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FAE" w:rsidRPr="00E86FAE" w:rsidRDefault="00E86FAE" w:rsidP="00E86FAE">
      <w:pPr>
        <w:tabs>
          <w:tab w:val="left" w:pos="2025"/>
        </w:tabs>
        <w:spacing w:after="0" w:line="240" w:lineRule="auto"/>
        <w:jc w:val="center"/>
        <w:rPr>
          <w:rFonts w:ascii="Cambria" w:eastAsia="Times New Roman" w:hAnsi="Cambria" w:cs="Times New Roman"/>
          <w:b/>
          <w:sz w:val="52"/>
          <w:szCs w:val="26"/>
          <w:lang w:val="ru-RU" w:eastAsia="ru-RU"/>
        </w:rPr>
      </w:pPr>
      <w:r w:rsidRPr="00E86FAE">
        <w:rPr>
          <w:rFonts w:ascii="Cambria" w:eastAsia="Times New Roman" w:hAnsi="Cambria" w:cs="Times New Roman"/>
          <w:b/>
          <w:sz w:val="52"/>
          <w:szCs w:val="26"/>
          <w:lang w:eastAsia="ru-RU"/>
        </w:rPr>
        <w:t xml:space="preserve">Календарно-тематичне планування </w:t>
      </w:r>
    </w:p>
    <w:p w:rsidR="00E86FAE" w:rsidRPr="00E86FAE" w:rsidRDefault="008A6126" w:rsidP="00E86FAE">
      <w:pPr>
        <w:tabs>
          <w:tab w:val="left" w:pos="2025"/>
        </w:tabs>
        <w:spacing w:after="0" w:line="240" w:lineRule="auto"/>
        <w:jc w:val="center"/>
        <w:rPr>
          <w:rFonts w:ascii="Cambria" w:eastAsia="Times New Roman" w:hAnsi="Cambria" w:cs="Times New Roman"/>
          <w:b/>
          <w:sz w:val="52"/>
          <w:szCs w:val="26"/>
          <w:lang w:eastAsia="ru-RU"/>
        </w:rPr>
      </w:pPr>
      <w:r>
        <w:rPr>
          <w:rFonts w:ascii="Cambria" w:eastAsia="Times New Roman" w:hAnsi="Cambria" w:cs="Times New Roman"/>
          <w:b/>
          <w:sz w:val="52"/>
          <w:szCs w:val="26"/>
          <w:lang w:eastAsia="ru-RU"/>
        </w:rPr>
        <w:t>фізичної культури</w:t>
      </w:r>
    </w:p>
    <w:p w:rsidR="00E86FAE" w:rsidRPr="00E86FAE" w:rsidRDefault="008A6126" w:rsidP="00E86FAE">
      <w:pPr>
        <w:tabs>
          <w:tab w:val="left" w:pos="2025"/>
        </w:tabs>
        <w:spacing w:after="0" w:line="240" w:lineRule="auto"/>
        <w:jc w:val="center"/>
        <w:rPr>
          <w:rFonts w:ascii="Cambria" w:eastAsia="Times New Roman" w:hAnsi="Cambria" w:cs="Times New Roman"/>
          <w:b/>
          <w:sz w:val="52"/>
          <w:szCs w:val="26"/>
          <w:lang w:eastAsia="ru-RU"/>
        </w:rPr>
      </w:pPr>
      <w:r>
        <w:rPr>
          <w:rFonts w:ascii="Cambria" w:eastAsia="Times New Roman" w:hAnsi="Cambria" w:cs="Times New Roman"/>
          <w:b/>
          <w:sz w:val="52"/>
          <w:szCs w:val="26"/>
          <w:lang w:eastAsia="ru-RU"/>
        </w:rPr>
        <w:t>для учнів</w:t>
      </w:r>
      <w:r w:rsidR="00E86FAE">
        <w:rPr>
          <w:rFonts w:ascii="Cambria" w:eastAsia="Times New Roman" w:hAnsi="Cambria" w:cs="Times New Roman"/>
          <w:b/>
          <w:sz w:val="52"/>
          <w:szCs w:val="26"/>
          <w:lang w:eastAsia="ru-RU"/>
        </w:rPr>
        <w:t xml:space="preserve"> 6</w:t>
      </w:r>
      <w:r w:rsidR="00E86FAE" w:rsidRPr="00E86FAE">
        <w:rPr>
          <w:rFonts w:ascii="Cambria" w:eastAsia="Times New Roman" w:hAnsi="Cambria" w:cs="Times New Roman"/>
          <w:b/>
          <w:sz w:val="52"/>
          <w:szCs w:val="26"/>
          <w:lang w:eastAsia="ru-RU"/>
        </w:rPr>
        <w:t xml:space="preserve"> клас</w:t>
      </w:r>
      <w:r>
        <w:rPr>
          <w:rFonts w:ascii="Cambria" w:eastAsia="Times New Roman" w:hAnsi="Cambria" w:cs="Times New Roman"/>
          <w:b/>
          <w:sz w:val="52"/>
          <w:szCs w:val="26"/>
          <w:lang w:eastAsia="ru-RU"/>
        </w:rPr>
        <w:t>ів</w:t>
      </w:r>
      <w:r w:rsidR="00E86FAE" w:rsidRPr="00E86FAE">
        <w:rPr>
          <w:rFonts w:ascii="Cambria" w:eastAsia="Times New Roman" w:hAnsi="Cambria" w:cs="Times New Roman"/>
          <w:b/>
          <w:sz w:val="52"/>
          <w:szCs w:val="26"/>
          <w:lang w:eastAsia="ru-RU"/>
        </w:rPr>
        <w:t xml:space="preserve"> (НУШ) </w:t>
      </w:r>
    </w:p>
    <w:p w:rsidR="00E86FAE" w:rsidRPr="00E86FAE" w:rsidRDefault="00E86FAE" w:rsidP="00E86FAE">
      <w:pPr>
        <w:shd w:val="clear" w:color="auto" w:fill="FFFFFF"/>
        <w:spacing w:after="0"/>
        <w:ind w:left="212"/>
        <w:jc w:val="center"/>
        <w:rPr>
          <w:rFonts w:ascii="Cambria" w:eastAsia="Times New Roman" w:hAnsi="Cambria" w:cs="Times New Roman"/>
          <w:sz w:val="28"/>
          <w:szCs w:val="28"/>
          <w:lang w:eastAsia="uk-UA"/>
        </w:rPr>
      </w:pPr>
      <w:bookmarkStart w:id="0" w:name="_Hlk112698002"/>
    </w:p>
    <w:bookmarkEnd w:id="0"/>
    <w:p w:rsidR="008153DB" w:rsidRPr="008153DB" w:rsidRDefault="008153DB" w:rsidP="00E32B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16"/>
          <w:lang w:eastAsia="ru-RU"/>
        </w:rPr>
      </w:pPr>
      <w:r w:rsidRPr="008153DB">
        <w:rPr>
          <w:rFonts w:ascii="Times New Roman" w:eastAsia="Times New Roman" w:hAnsi="Times New Roman" w:cs="Times New Roman"/>
          <w:b/>
          <w:bCs/>
          <w:sz w:val="44"/>
          <w:szCs w:val="24"/>
          <w:lang w:val="ru-RU" w:eastAsia="ru-RU"/>
        </w:rPr>
        <w:t>І семестр</w:t>
      </w:r>
    </w:p>
    <w:tbl>
      <w:tblPr>
        <w:tblStyle w:val="a5"/>
        <w:tblW w:w="10490" w:type="dxa"/>
        <w:tblInd w:w="-743" w:type="dxa"/>
        <w:tblBorders>
          <w:bottom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56"/>
        <w:gridCol w:w="9934"/>
      </w:tblGrid>
      <w:tr w:rsidR="00082484" w:rsidRPr="00E86FAE" w:rsidTr="00082484">
        <w:trPr>
          <w:trHeight w:val="458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8153DB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153DB">
              <w:rPr>
                <w:rFonts w:ascii="Times New Roman" w:hAnsi="Times New Roman"/>
                <w:sz w:val="24"/>
                <w:szCs w:val="24"/>
                <w:lang w:val="uk-UA" w:eastAsia="uk-UA"/>
              </w:rPr>
              <w:t>Інструктаж з правилами безпеки життєдіяльності  на уроках фізичної культури (ІБЖ)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Ознайомлення з обраними модулями </w:t>
            </w:r>
            <w:r w:rsidRPr="00E86FAE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(дитяча легка атлетика, рухливі ігри, панна).</w:t>
            </w:r>
          </w:p>
          <w:p w:rsidR="00082484" w:rsidRPr="00BD207E" w:rsidRDefault="00082484" w:rsidP="00BD207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BD207E">
              <w:rPr>
                <w:rFonts w:ascii="Times New Roman" w:hAnsi="Times New Roman"/>
                <w:sz w:val="24"/>
                <w:szCs w:val="24"/>
              </w:rPr>
              <w:t>Дитяча легка атлетика.</w:t>
            </w:r>
            <w:r w:rsidRPr="00BD207E">
              <w:rPr>
                <w:rFonts w:ascii="Times New Roman" w:hAnsi="Times New Roman"/>
                <w:sz w:val="24"/>
                <w:szCs w:val="24"/>
                <w:lang w:eastAsia="uk-UA"/>
              </w:rPr>
              <w:t>Історія розвитку дитячої легкої атлетики.</w:t>
            </w:r>
          </w:p>
          <w:p w:rsidR="00082484" w:rsidRPr="00E86FAE" w:rsidRDefault="00082484" w:rsidP="008153DB">
            <w:pPr>
              <w:numPr>
                <w:ilvl w:val="0"/>
                <w:numId w:val="2"/>
              </w:num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Рухливі ігри. Організація та методика проведення рухливих ігор.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3. Панна. Місце української панни на сучасном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у етапі розвитку спорту та ігор</w:t>
            </w:r>
          </w:p>
        </w:tc>
      </w:tr>
      <w:tr w:rsidR="00082484" w:rsidRPr="00E86FAE" w:rsidTr="00082484">
        <w:trPr>
          <w:trHeight w:val="925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8153DB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Дитяча легка атлетика. Різновиди легкої атлетики. Біг за сигналом.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  <w:r w:rsidRPr="00E86FAE">
              <w:rPr>
                <w:rFonts w:ascii="Times New Roman" w:hAnsi="Times New Roman"/>
                <w:color w:val="212121"/>
                <w:sz w:val="24"/>
                <w:szCs w:val="24"/>
              </w:rPr>
              <w:t>.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Рухливі ігри. Дидактичні гри для розвитку дитини.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3. Панна. Значення для команди точних ударів та 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прийому гравцем м’яча від стіни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Дитяча легка атлетика.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Біг з різних стартових положень.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Метання в ціль через перешкоду (тенісний м’яч).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Знайомство учнів з проведенням рухливих ігор та естафет з елементами тенісу. Рухлива гра «Сонечко».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3. Панна. Спеціальні вправи д</w:t>
            </w:r>
            <w:bookmarkStart w:id="1" w:name="_GoBack"/>
            <w:bookmarkEnd w:id="1"/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ля розвитку гнуч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кості верхнього плечового пояса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Дитяча легка атлетика.  Метання диска. Метання стоячи на колінах.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Рухливі ігри-важливий засіб фізичного виховання школярів.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3. Панна. Спеціальні вправи для розвитку сили верхніх та нижніх к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інцівок, черевного преса, спини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Дитяча легка атлетика. Біг з поворотом. Біг по віражу.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Рухливі ігри для спритності та уваги: «Зірви стрічку!», «Довгі лози».</w:t>
            </w:r>
          </w:p>
          <w:p w:rsidR="00082484" w:rsidRPr="00BD207E" w:rsidRDefault="00082484" w:rsidP="00BD207E">
            <w:pPr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3. Панна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uk-UA"/>
              </w:rPr>
              <w:t xml:space="preserve">. </w:t>
            </w:r>
            <w:r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Навчальна гра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Дитяча легка атлетика.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Біг з перешкодами (слалом).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Правила безпеки та дисципліни на уроці під рухливих ігор.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3. Панна. Способи пересування гравців по ігровому майданчику,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 поєднання способів пересування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Дитяча легка атлетика.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Естафети з елементами бігу. Вправи на відтворення бігу.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Навчально-розважальні ігри з м’ячем за спрощеними правилами.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3. Панна. Удари м’яча внутрішнім та зовнішнім боком стопи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Дитяча легка атлетика.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Біг на витривалість без урахування часу.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Рухливі ігри у системі фізичного виховання ті історичні аспекти їх розвитку.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3. Панна. Прийоми м’яч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а від стіни, в парах та колонах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Дитяча легка атлетика.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Формула віражів: спринтерський і бар’єрний біг.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Класифікація рухливих ігор.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3. Панна. Удар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и м’яча знизу після переміщення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Дитяча легка атлетика.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Метання дитячого спису.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Ведення м’яча зовнішньою частиною підйому.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3. Панна. 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Вибір місця для виконання удару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Дитяча легка атлетика.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Біг, стрибки. Біг з перешкодами.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Рухливі ігри для розвитку витривалості: «Потяг», «Квач», «Квач зі стрічками», Карасі і щука».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3. Панна. Вправи для стоп ніг: обертальні рухи стопою (повільні та максимально швидкі), 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для пальців ніг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Дитяча легка атлетика. Вертикальні стрибки догори обома ногами.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Індивідуальна творчість та командна взаємодія – шлях до креативного успіху в рухливих іграх.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3. Панна. Способи пересування по панному 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майданчику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13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Дитяча легка атлетика. Стрибки на місті. Стрибки з просуванням вперед.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Рухливі ігри, які мають патріотичне спрямування «Козачок», «Ми українці».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3. Панна. Удари м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’яча після прийому в парній грі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14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Дитяча легка атлетика.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Стрибки вперед, назад, праворуч, ліворуч.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Правила безпеки та дисципліни на уроці під час рухливих ігор.</w:t>
            </w:r>
          </w:p>
          <w:p w:rsidR="00082484" w:rsidRPr="00BD207E" w:rsidRDefault="00082484" w:rsidP="00BD207E">
            <w:pPr>
              <w:shd w:val="clear" w:color="auto" w:fill="FFFFFF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3. Панна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uk-UA"/>
              </w:rPr>
              <w:t xml:space="preserve">. </w:t>
            </w:r>
            <w:r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Навчально-тренувальна гра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15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Дитяча легка атлетика.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Стрибки через довгу скакалку.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Рухливі ігри , які мають руховий зміст.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3. Панна. Точні удари та 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прийоми гравцем м’яча від стіни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Дитяча легка атлетика.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Біг з високим піднімання стегна, із захлестом гомілки, багато скоки.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Рухливі ігри для  розвитку швидкості: «Вільне місце».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3. Панна. Пересування в стійці футболіста.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Дитяча легка атлетика.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Ігри на комунікацію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Всесвітні рухливі ігри.</w:t>
            </w:r>
          </w:p>
          <w:p w:rsidR="00082484" w:rsidRPr="00BD207E" w:rsidRDefault="00082484" w:rsidP="008153DB">
            <w:pPr>
              <w:shd w:val="clear" w:color="auto" w:fill="FFFFFF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3. Панна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uk-UA"/>
              </w:rPr>
              <w:t>. Імітаційні вправи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Дитяча легка атлетика.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Вправи на комунікацію: групові стрибки в парах, трійках, четвірках.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Спеціальні рухливі ігри для розвитку спритності та уваги: «Зірви стрічку».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3. Пан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на. Рухлива гра “М’яч ведучому”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19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Дитяча легка атлетика.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Перехресні стрибки. Метання дитячого спису.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Рухливі вправи для розвитку гнучкості: «Збережи рівновагу», « Човник».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3. Панна. Пересування в стійці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 футболіста приставними кроками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Дитяча легка атлетика.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Метання тенісного м’яча – вортекса.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2.Рухливі ігри. Стройові та загально розвивальні вправи.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3. Панна. Ігри, розваги та квес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ти з елементами панни - в парах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21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Дитяча легка атлетика.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Метання із поворото, із легким інвентарем (обручі, клчки).</w:t>
            </w:r>
          </w:p>
          <w:p w:rsidR="00082484" w:rsidRDefault="00082484" w:rsidP="00A055B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Зу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стрічна естафета з перешкодами.</w:t>
            </w:r>
          </w:p>
          <w:p w:rsidR="00082484" w:rsidRPr="00E86FAE" w:rsidRDefault="00082484" w:rsidP="00A055B9">
            <w:pPr>
              <w:shd w:val="clear" w:color="auto" w:fill="FFFFFF"/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3. Панна. Ігри, розваги та квести 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з елементами панни - в командах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22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Дитяча легка атлетика.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  Вправи на витривалість.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Рухливі ігри та естафети з м’ячем: «День і ніч», «Виклик, « Виклик номерів».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3. Панна.  Ігри, розваги та квести з е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лементами панни - індивідуально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 Дитяча легка атлетика.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Біг з різних стартових положень.</w:t>
            </w:r>
          </w:p>
          <w:p w:rsidR="00082484" w:rsidRPr="00E86FAE" w:rsidRDefault="00082484" w:rsidP="008153D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2. Рухливі ігри. Рухливі ігри – як вагомий засіб фізичного виховання дітей та молоді України.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3. Панна. Начальна гр</w:t>
            </w:r>
            <w:r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а панна за спрощеними правилами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b/>
                <w:sz w:val="24"/>
                <w:szCs w:val="24"/>
              </w:rPr>
              <w:t>Підсумок знань з модулів.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 Дитяча легка атлетика. Метання в ціль через перешкоду (тенісний м’яч).</w:t>
            </w:r>
          </w:p>
          <w:p w:rsidR="00082484" w:rsidRPr="00E86FAE" w:rsidRDefault="00082484" w:rsidP="008153DB">
            <w:pPr>
              <w:pStyle w:val="a3"/>
              <w:shd w:val="clear" w:color="auto" w:fill="FFFFFF"/>
              <w:spacing w:before="0" w:beforeAutospacing="0" w:after="0" w:afterAutospacing="0"/>
              <w:rPr>
                <w:lang w:val="uk-UA"/>
              </w:rPr>
            </w:pPr>
            <w:r w:rsidRPr="00E86FAE">
              <w:rPr>
                <w:lang w:val="uk-UA" w:eastAsia="uk-UA"/>
              </w:rPr>
              <w:t xml:space="preserve">2. </w:t>
            </w:r>
            <w:r w:rsidRPr="00E86FAE">
              <w:rPr>
                <w:lang w:val="uk-UA"/>
              </w:rPr>
              <w:t xml:space="preserve">Рухливі ігри. </w:t>
            </w:r>
            <w:r w:rsidRPr="00E86FAE">
              <w:rPr>
                <w:lang w:val="uk-UA" w:eastAsia="uk-UA"/>
              </w:rPr>
              <w:t>Українські народні рухливі ігри: «Фарби», «Ріпка».</w:t>
            </w:r>
          </w:p>
          <w:p w:rsidR="00082484" w:rsidRPr="00E86FAE" w:rsidRDefault="00082484" w:rsidP="00BD207E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3. Панна.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Удари по м’ячу в ворота на точність, спритність та швидкі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сть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tabs>
                <w:tab w:val="left" w:pos="1993"/>
              </w:tabs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ІБЖ. ЗРВ. Ознайомлення з обраними модулями </w:t>
            </w:r>
            <w:r w:rsidRPr="00E86FA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uk-UA"/>
              </w:rPr>
              <w:t>(настільний теніс, волейбол, гандбол)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1.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Волейбол.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Місце українського волейболу на сучасному етапі.</w:t>
            </w:r>
          </w:p>
          <w:p w:rsidR="00082484" w:rsidRPr="00E86FAE" w:rsidRDefault="00082484" w:rsidP="008153DB">
            <w:pPr>
              <w:tabs>
                <w:tab w:val="left" w:pos="1993"/>
              </w:tabs>
              <w:rPr>
                <w:rFonts w:ascii="Times New Roman" w:eastAsia="Calibri" w:hAnsi="Times New Roman"/>
                <w:color w:val="000022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Настільний теніс. </w:t>
            </w:r>
            <w:r w:rsidRPr="00E86FAE">
              <w:rPr>
                <w:rFonts w:ascii="Times New Roman" w:eastAsia="Calibri" w:hAnsi="Times New Roman"/>
                <w:color w:val="000022"/>
                <w:sz w:val="24"/>
                <w:szCs w:val="24"/>
              </w:rPr>
              <w:t>Загальна характеристика гри в настільний теніс.</w:t>
            </w:r>
          </w:p>
          <w:p w:rsidR="00082484" w:rsidRPr="00E86FAE" w:rsidRDefault="00082484" w:rsidP="008153DB">
            <w:pPr>
              <w:tabs>
                <w:tab w:val="left" w:pos="1993"/>
              </w:tabs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3. Гандбол. </w:t>
            </w:r>
            <w:r w:rsidRPr="00E86FA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Місце українського гандболу на сучасному етапі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роз-витку європейського спорту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Основні правила безпечної поведінки під час виконання фізичних вправ.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Настільний теніс. </w:t>
            </w:r>
            <w:r w:rsidRPr="00E86FAE">
              <w:rPr>
                <w:rFonts w:ascii="Times New Roman" w:eastAsia="Calibri" w:hAnsi="Times New Roman"/>
                <w:color w:val="000022"/>
                <w:sz w:val="24"/>
                <w:szCs w:val="24"/>
              </w:rPr>
              <w:t>Правила техніки безпеки на уроках настільного тенісу.</w:t>
            </w:r>
          </w:p>
          <w:p w:rsidR="00082484" w:rsidRPr="00E86FAE" w:rsidRDefault="00082484" w:rsidP="008153DB">
            <w:pPr>
              <w:tabs>
                <w:tab w:val="left" w:pos="1993"/>
              </w:tabs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3. Гандбол. </w:t>
            </w:r>
            <w:r w:rsidRPr="00E86FA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Пересування гравців без м’яча. Ловлення м’яча двома руками знизу, на рівні грудей, зверх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1.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Волейбол. Різновиди ходьби.Повільний біг.</w:t>
            </w:r>
          </w:p>
          <w:p w:rsidR="00082484" w:rsidRPr="00E86FAE" w:rsidRDefault="00082484" w:rsidP="008153D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 xml:space="preserve">Настільний теніс.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Вправи для розвитку сили м’язів кистей рук (повільні та максимально швидкі) з ракеткою.</w:t>
            </w:r>
          </w:p>
          <w:p w:rsidR="00082484" w:rsidRPr="00E86FAE" w:rsidRDefault="00082484" w:rsidP="00BD207E">
            <w:pPr>
              <w:pStyle w:val="a4"/>
              <w:numPr>
                <w:ilvl w:val="0"/>
                <w:numId w:val="2"/>
              </w:numPr>
              <w:tabs>
                <w:tab w:val="left" w:pos="1993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Гандбол.</w:t>
            </w:r>
            <w:r w:rsidRPr="00E86FA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Передача з-за голови 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 від плеча на місці та в русі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Значення гравців передньої і задньої ліній.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2.Настільний теніс.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Настільний теніс. Ігрова початкова стійка тенісиста, її різновиди.</w:t>
            </w:r>
          </w:p>
          <w:p w:rsidR="00082484" w:rsidRPr="00E86FAE" w:rsidRDefault="00082484" w:rsidP="008153DB">
            <w:pPr>
              <w:tabs>
                <w:tab w:val="left" w:pos="1993"/>
              </w:tabs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3.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Гандбол. </w:t>
            </w:r>
            <w:r w:rsidRPr="00E86FA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Різноманітні передачі з різною траєкторією руху м’яча.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Перехват м’яча під час передачі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Загальні та спеціальні фізичні вправи волейболіста.</w:t>
            </w:r>
          </w:p>
          <w:p w:rsidR="00082484" w:rsidRPr="00E86FAE" w:rsidRDefault="00082484" w:rsidP="00A055B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 xml:space="preserve">Настільний теніс.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Загальна характеристика інвентарю для гри в настільний теніс. Виконання спеціальних вправ</w:t>
            </w:r>
            <w:r w:rsidRPr="00E86FAE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для ходьби, бігу та присідання.</w:t>
            </w:r>
          </w:p>
          <w:p w:rsidR="00082484" w:rsidRPr="007745C5" w:rsidRDefault="00082484" w:rsidP="008153DB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FAE">
              <w:rPr>
                <w:rFonts w:eastAsia="Calibri"/>
              </w:rPr>
              <w:t>Гандбол.</w:t>
            </w:r>
            <w:r w:rsidRPr="00E86FAE">
              <w:rPr>
                <w:color w:val="000000"/>
              </w:rPr>
              <w:t>Значе</w:t>
            </w:r>
            <w:r>
              <w:rPr>
                <w:color w:val="000000"/>
              </w:rPr>
              <w:t>ння штрафного та вільного кидка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Стрибкові вправи, спеціальні вправи для розвитку гнучкості верхнього плечоого пояса.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2.Настільний теніс.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Обертальні рухи кистю для пальців рук.  Хватка ракетки, види хваток.</w:t>
            </w:r>
          </w:p>
          <w:p w:rsidR="00082484" w:rsidRPr="00E86FAE" w:rsidRDefault="00082484" w:rsidP="00BD207E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3. Гандбол.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Кидки п</w:t>
            </w:r>
            <w:r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о воротах. Ігрова вправа 21; 22</w:t>
            </w:r>
          </w:p>
        </w:tc>
      </w:tr>
      <w:tr w:rsidR="00082484" w:rsidRPr="00E86FAE" w:rsidTr="00082484">
        <w:trPr>
          <w:trHeight w:val="115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Рухлива гра «Малюкбол».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2.Настільний теніс.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Прийом подачі.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3. Гандбол. Штрафний і віл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ьний кидки з опорного положення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A055B9" w:rsidRDefault="00082484" w:rsidP="00A055B9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Волейбол.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</w:t>
            </w:r>
            <w:r w:rsidRPr="00A055B9">
              <w:rPr>
                <w:rFonts w:ascii="Times New Roman" w:hAnsi="Times New Roman"/>
                <w:sz w:val="24"/>
                <w:szCs w:val="24"/>
              </w:rPr>
              <w:t>пеціальні вправи для розвитку сили верхніх та нижніх кінцівок</w:t>
            </w:r>
            <w:r w:rsidRPr="00A055B9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  <w:p w:rsidR="00082484" w:rsidRPr="00E86FAE" w:rsidRDefault="00082484" w:rsidP="008153DB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 xml:space="preserve">Настільний теніс.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Виконання спеціальних вправ: стрибкових вправ та переміщення.</w:t>
            </w:r>
          </w:p>
          <w:p w:rsidR="00082484" w:rsidRPr="00E86FAE" w:rsidRDefault="00082484" w:rsidP="008153DB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Гандбол.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Покарання гравців. Гра воротаря.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Стійка та переміщення у воротах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Способи пересування гравців по ігровому майданчику.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Настільний теніс.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 Імітаційні вправи: удари та подачі з ракеткою і без ( у різному та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lastRenderedPageBreak/>
              <w:t>заданому темпі, перед дзеркалом)</w:t>
            </w:r>
          </w:p>
          <w:p w:rsidR="00082484" w:rsidRPr="00E86FAE" w:rsidRDefault="00082484" w:rsidP="00A055B9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3.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Гандбол.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Відбивання м’ячів однією та двом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 руками. Ігрова вправа 21; 22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lastRenderedPageBreak/>
              <w:t>34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пеціальні вправи для розвитку сили верхніх та нижніх кінцівок.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2.Настільний теніс.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Прийоми та подачі.</w:t>
            </w:r>
          </w:p>
          <w:p w:rsidR="00082484" w:rsidRPr="00E86FAE" w:rsidRDefault="00082484" w:rsidP="00281045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3. Гандбол. Кидки правою й лівою рукою зверху з замахом з місця та в русі. 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Рухлива гра «Малюкбол».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Настільний теніс.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Класифікація технічних прийомів у настільному тенісі.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3.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Гандбол. Кидки по воротах. Вдосконалення вивчених технічних прийомів в навчальній грі.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Поєднання способів пересування.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Настільний теніс.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Виконання стрибкових вправ та переміщення під час гри.</w:t>
            </w:r>
          </w:p>
          <w:p w:rsidR="00082484" w:rsidRPr="00E86FAE" w:rsidRDefault="00082484" w:rsidP="00A055B9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3. Гандбол. Штрафний і вільний кидки з опорного положення. Ведення м’яча кроком правою та лівою руками 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Волейбол. С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пеціальні вправи для розвитку спини, пресу та вправи на розтягування.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2.Настільний теніс.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Виконання захисних прийомів техніки гри по прямій та діагоналі.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3. Гандбол. Передача м’яча однією та двома руками з місця.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Навчальна гра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Передача м’яча двома руками зверху.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Настільний теніс.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 Подачі з нижнім обертанням м’яча.</w:t>
            </w:r>
          </w:p>
          <w:p w:rsidR="00082484" w:rsidRPr="00E86FAE" w:rsidRDefault="00082484" w:rsidP="0028104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3.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Гандбол. Ведення м’яча кроком пра-вою та лівою руками, обведення стійо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к, ловлення м’яча обома руками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Вправи для розвитку швидкості.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Настільний теніс.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Пересування у парі та у 3-метровій зоні.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3.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Гандбол. Кидки правою й лівою ру-кою зверху з замахом з мі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сця та в русі. Кидки по воротах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Рухлива гра-естафета: «Передав м’яч – стань назад в колону».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Настільний теніс.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Настільний теніс, поштовховий  удар з партнером; подачу та прийом подачі.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3. Гандбол. Ведення м’яча кроком правою та лівою руками, обведення стій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ок, ловлення м’яча обома руками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</w:t>
            </w:r>
            <w:r w:rsidRPr="00E86FAE">
              <w:rPr>
                <w:rFonts w:ascii="Times New Roman" w:eastAsia="Calibri" w:hAnsi="Times New Roman"/>
                <w:bCs/>
                <w:sz w:val="24"/>
                <w:szCs w:val="24"/>
              </w:rPr>
              <w:t>Прийом м’яча двома руками знизу.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Настільний теніс.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Настільний теніс, поштовховий  удар з партнером; подачу та прийом подачі.</w:t>
            </w:r>
          </w:p>
          <w:p w:rsidR="00082484" w:rsidRPr="00E86FAE" w:rsidRDefault="00082484" w:rsidP="00281045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3.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Гандбол. Кид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м’яча зігнутою рукою зверху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</w:t>
            </w:r>
            <w:r w:rsidRPr="00E86FA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Прийом  м’яча двома руками знизу після переміщення. 2.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2.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Настільний теніс.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Виконання серій захисних прийомів техніки гри: по прямій та діагоналі.  Захисні прийоми техніки гри.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3.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Гандбол. Кидки правою й лівою рукою зве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рху з замахом з місця та в русі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43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Нижня пряма та бокова подачі з відстані 4-6 м від сітки та від стіни. Вибір місця для цих подач.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2. Настільний теніс.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Виконання атакувальних прийомів техніки гри: накат справа та зліва, удар, контрудар.</w:t>
            </w:r>
          </w:p>
          <w:p w:rsidR="00082484" w:rsidRPr="00E86FAE" w:rsidRDefault="00082484" w:rsidP="0028104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3.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Гандбол. Кидки по вор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отах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lastRenderedPageBreak/>
              <w:t>44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Прийом м’яча знизу після виконання нижньої прямої (бокової).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Настільний теніс.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Подачі з  нижнім обертанням м’яча.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3.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Гандбол. Навчальна гра «Міні-гандбол». Ігрова вправа 21; 22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</w:t>
            </w:r>
            <w:r w:rsidRPr="00E86FA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Рухлива гра «Малюкбол»,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рухлива гра-естафета: «Передав м’яч – стань назад в колону».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Настільний теніс.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Елементи навчальної гри.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 xml:space="preserve">3.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Гандбол. Кидки п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 воротах. Ігрова вправа 21; 22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46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</w:t>
            </w:r>
            <w:r w:rsidRPr="00E86FAE">
              <w:rPr>
                <w:rFonts w:ascii="Times New Roman" w:eastAsia="Calibri" w:hAnsi="Times New Roman"/>
                <w:bCs/>
                <w:sz w:val="24"/>
                <w:szCs w:val="24"/>
              </w:rPr>
              <w:t>Рухлива гра «Малюкбол»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2. Настільний теніс. Навчальна гра “Теніс настільний”.</w:t>
            </w:r>
          </w:p>
          <w:p w:rsidR="00082484" w:rsidRPr="00E86FAE" w:rsidRDefault="00082484" w:rsidP="0028104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3. Гандбол. Ведення гандбольного м’яча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47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Передачі м’яча.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Настільний теніс.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Практичне виконання рухів та вправ на різних етапах навчання, формування вмінь та навичок.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>3. Гандбол. Передача (кидок) гандб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ольного м’яча на даль-ність (м)</w:t>
            </w:r>
          </w:p>
        </w:tc>
      </w:tr>
      <w:tr w:rsidR="00082484" w:rsidRPr="00E86FAE" w:rsidTr="00082484">
        <w:trPr>
          <w:trHeight w:val="14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512D55">
            <w:pPr>
              <w:tabs>
                <w:tab w:val="left" w:pos="0"/>
                <w:tab w:val="left" w:pos="440"/>
              </w:tabs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noProof/>
                <w:sz w:val="24"/>
                <w:szCs w:val="24"/>
                <w:lang w:eastAsia="uk-UA"/>
              </w:rPr>
              <w:t>48</w:t>
            </w:r>
          </w:p>
        </w:tc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484" w:rsidRPr="00E86FAE" w:rsidRDefault="00082484" w:rsidP="008153DB">
            <w:pPr>
              <w:rPr>
                <w:rFonts w:ascii="Times New Roman" w:eastAsia="Calibri" w:hAnsi="Times New Roman"/>
                <w:b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b/>
                <w:sz w:val="24"/>
                <w:szCs w:val="24"/>
                <w:lang w:eastAsia="uk-UA"/>
              </w:rPr>
              <w:t>Підсумок знань з модулів.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ІБЖ. ЗРВ.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color w:val="000022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Волейбол. </w:t>
            </w:r>
            <w:r>
              <w:rPr>
                <w:rFonts w:ascii="Times New Roman" w:eastAsia="Calibri" w:hAnsi="Times New Roman"/>
                <w:color w:val="000022"/>
                <w:sz w:val="24"/>
                <w:szCs w:val="24"/>
              </w:rPr>
              <w:t xml:space="preserve"> Навчальна гра.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Настільний теніс. </w:t>
            </w:r>
            <w:r w:rsidRPr="00E86FAE">
              <w:rPr>
                <w:rFonts w:ascii="Times New Roman" w:eastAsia="Calibri" w:hAnsi="Times New Roman"/>
                <w:color w:val="000022"/>
                <w:sz w:val="24"/>
                <w:szCs w:val="24"/>
              </w:rPr>
              <w:t>Навчальна гра теніс настільний.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color w:val="000022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3. Гандбол. </w:t>
            </w:r>
            <w:r w:rsidRPr="00E86FAE">
              <w:rPr>
                <w:rFonts w:ascii="Times New Roman" w:eastAsia="Calibri" w:hAnsi="Times New Roman"/>
                <w:color w:val="000022"/>
                <w:sz w:val="24"/>
                <w:szCs w:val="24"/>
              </w:rPr>
              <w:t>Навчальна гра.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Підсумок за І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семестр</w:t>
            </w:r>
          </w:p>
          <w:p w:rsidR="00082484" w:rsidRPr="00E86FAE" w:rsidRDefault="00082484" w:rsidP="008153D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</w:p>
        </w:tc>
      </w:tr>
    </w:tbl>
    <w:p w:rsidR="00A055B9" w:rsidRDefault="00A055B9" w:rsidP="00512D55">
      <w:pPr>
        <w:rPr>
          <w:rFonts w:ascii="Times New Roman" w:hAnsi="Times New Roman" w:cs="Times New Roman"/>
          <w:b/>
          <w:sz w:val="24"/>
          <w:szCs w:val="24"/>
        </w:rPr>
      </w:pPr>
    </w:p>
    <w:p w:rsidR="008C776A" w:rsidRPr="00A055B9" w:rsidRDefault="008153DB" w:rsidP="00A055B9">
      <w:pPr>
        <w:jc w:val="center"/>
        <w:rPr>
          <w:rFonts w:ascii="Times New Roman" w:eastAsia="Calibri" w:hAnsi="Times New Roman" w:cs="Times New Roman"/>
          <w:sz w:val="44"/>
          <w:szCs w:val="24"/>
          <w:lang w:val="ru-RU"/>
        </w:rPr>
      </w:pPr>
      <w:r w:rsidRPr="00A055B9">
        <w:rPr>
          <w:rFonts w:ascii="Times New Roman" w:hAnsi="Times New Roman" w:cs="Times New Roman"/>
          <w:b/>
          <w:sz w:val="44"/>
          <w:szCs w:val="24"/>
        </w:rPr>
        <w:t>ІІ семестр</w:t>
      </w:r>
    </w:p>
    <w:tbl>
      <w:tblPr>
        <w:tblStyle w:val="a5"/>
        <w:tblW w:w="10490" w:type="dxa"/>
        <w:tblInd w:w="-74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98"/>
        <w:gridCol w:w="7383"/>
        <w:gridCol w:w="708"/>
        <w:gridCol w:w="851"/>
        <w:gridCol w:w="850"/>
      </w:tblGrid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8B332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Зміст уроку</w:t>
            </w:r>
          </w:p>
        </w:tc>
        <w:tc>
          <w:tcPr>
            <w:tcW w:w="2409" w:type="dxa"/>
            <w:gridSpan w:val="3"/>
            <w:shd w:val="clear" w:color="auto" w:fill="FFFFFF" w:themeFill="background1"/>
          </w:tcPr>
          <w:p w:rsidR="00BF22A9" w:rsidRPr="00E86FAE" w:rsidRDefault="00BF22A9" w:rsidP="008B332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Дата</w:t>
            </w: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49.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8153DB" w:rsidRDefault="00BF22A9" w:rsidP="008B332C">
            <w:pPr>
              <w:tabs>
                <w:tab w:val="left" w:pos="1993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153DB">
              <w:rPr>
                <w:rFonts w:ascii="Times New Roman" w:hAnsi="Times New Roman"/>
                <w:sz w:val="24"/>
                <w:szCs w:val="24"/>
                <w:lang w:val="uk-UA" w:eastAsia="uk-UA"/>
              </w:rPr>
              <w:t>Інструктаж з правилами безпеки життєдіяльності  на уроках фізичної культури (ІБЖ)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Ознайомлення з обраними модулями </w:t>
            </w:r>
            <w:r w:rsidRPr="00E86FAE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(гімнастика, доджбол, шашки).</w:t>
            </w:r>
          </w:p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Історія</w:t>
            </w:r>
            <w:r w:rsidRPr="008153D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виникнення та розвитку гімнастики.</w:t>
            </w:r>
          </w:p>
          <w:p w:rsidR="00BF22A9" w:rsidRPr="00E86FAE" w:rsidRDefault="00BF22A9" w:rsidP="00AE182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2. Доджбол. Місце українського доджболу на сучасному етапі розвитку європейського спорту та Всесвітніх ігор.</w:t>
            </w:r>
          </w:p>
          <w:p w:rsidR="00BF22A9" w:rsidRPr="00E86FAE" w:rsidRDefault="00BF22A9" w:rsidP="00233DA8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 Шашки.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Зміст гри в шахи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50.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Види гімнастики. Терміни гімнастичних вправ.</w:t>
            </w:r>
          </w:p>
          <w:p w:rsidR="00BF22A9" w:rsidRPr="00E86FAE" w:rsidRDefault="00BF22A9" w:rsidP="003F7BF6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 Доджбол.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Правила безпеки на ігровому майданчику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під час гри у доджбол.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Значення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точних кидків та ловіння м’яча.</w:t>
            </w:r>
          </w:p>
          <w:p w:rsidR="00BF22A9" w:rsidRPr="00E86FAE" w:rsidRDefault="00BF22A9" w:rsidP="0098691E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 Шашки.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Перехід до міттельшпіля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51.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1. 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Комплекси загальнорозвиваючих вправ без предметів.</w:t>
            </w:r>
          </w:p>
          <w:p w:rsidR="00BF22A9" w:rsidRPr="00E86FAE" w:rsidRDefault="00BF22A9" w:rsidP="003F7BF6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 Доджбол.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Стрибкові вправи, спеціальні вправи для розвитку гнучкості верхнього плечового пояса.</w:t>
            </w:r>
          </w:p>
          <w:p w:rsidR="00BF22A9" w:rsidRPr="00E86FAE" w:rsidRDefault="00BF22A9" w:rsidP="00995058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3.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Шашки.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Аналіз дебюту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52.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AE1827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Досягнення видатних гімнастів України.</w:t>
            </w:r>
          </w:p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2. Доджбол. Навчальна гра «Хто влучніший».</w:t>
            </w:r>
          </w:p>
          <w:p w:rsidR="00BF22A9" w:rsidRPr="00E86FAE" w:rsidRDefault="00BF22A9" w:rsidP="0099505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 Шашки.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Завдання гри в міттельшпіля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53.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AE1827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Основні елементи акробатики.</w:t>
            </w:r>
          </w:p>
          <w:p w:rsidR="00BF22A9" w:rsidRPr="00E86FAE" w:rsidRDefault="00BF22A9" w:rsidP="00AE1827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 Доджбол.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Вибір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місця для виконання кидка.</w:t>
            </w:r>
          </w:p>
          <w:p w:rsidR="00BF22A9" w:rsidRPr="00E86FAE" w:rsidRDefault="00BF22A9" w:rsidP="00AE1827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 Шашки.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Правила проведення змагань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54.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Основні техніки безопорних та опорних стрибків, прикладних вправ.</w:t>
            </w:r>
          </w:p>
          <w:p w:rsidR="00BF22A9" w:rsidRPr="00E86FAE" w:rsidRDefault="00BF22A9" w:rsidP="003F7BF6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 Доджбол.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Кидки м’яча зверху.</w:t>
            </w:r>
          </w:p>
          <w:p w:rsidR="00BF22A9" w:rsidRPr="00E86FAE" w:rsidRDefault="00BF22A9" w:rsidP="00C5608D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 Шашки.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Особливості правил дамками у бою “турецький удар”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55.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Складання комплексу ранкової гімнастики.</w:t>
            </w:r>
          </w:p>
          <w:p w:rsidR="00BF22A9" w:rsidRPr="00E86FAE" w:rsidRDefault="00BF22A9" w:rsidP="00AE1827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2.Доджбол.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Спеціальні вправи для розвитку сили верхніх та нижніх кінцівок.</w:t>
            </w:r>
          </w:p>
          <w:p w:rsidR="00BF22A9" w:rsidRPr="00E86FAE" w:rsidRDefault="00BF22A9" w:rsidP="00AE1827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3.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Шашки. </w:t>
            </w:r>
            <w:r w:rsidRPr="00E86FAE"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val="uk-UA"/>
              </w:rPr>
              <w:t xml:space="preserve">Ряд інших комбінацій під час гри в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міттельшпіля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56.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AE182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Вплив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гімнастичних вправ на розвиток фізичних якостей та оздоровлення організму.</w:t>
            </w:r>
          </w:p>
          <w:p w:rsidR="00BF22A9" w:rsidRPr="00E86FAE" w:rsidRDefault="00BF22A9" w:rsidP="0099505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 Доджбол.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Вибір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місця для виконання кидка.</w:t>
            </w:r>
          </w:p>
          <w:p w:rsidR="00BF22A9" w:rsidRPr="00E86FAE" w:rsidRDefault="00BF22A9" w:rsidP="00AE182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 Шашки.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Правила проведення змагань. Позиція виграшу та нічия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57.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Косплекс загальнорозвиваючих вправ без предметів в парах під музичний супровід.</w:t>
            </w:r>
          </w:p>
          <w:p w:rsidR="00BF22A9" w:rsidRPr="00E86FAE" w:rsidRDefault="00BF22A9" w:rsidP="003F7BF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 Доджбол.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Способи пересувань по доджбольному майданчику. </w:t>
            </w:r>
          </w:p>
          <w:p w:rsidR="00BF22A9" w:rsidRPr="00E86FAE" w:rsidRDefault="00BF22A9" w:rsidP="003F7BF6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3.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Шашки.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Особливості правил дамками у бою “чортове колесо”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58.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Техніка акробатичних та силових вправ.</w:t>
            </w:r>
          </w:p>
          <w:p w:rsidR="00BF22A9" w:rsidRPr="00E86FAE" w:rsidRDefault="00BF22A9" w:rsidP="003F7BF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 Доджбол.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Стрибкові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вправи, спеціальні вправи для розвитку черевного преса, спини, вправи на розтягування.</w:t>
            </w:r>
          </w:p>
          <w:p w:rsidR="00BF22A9" w:rsidRPr="00E86FAE" w:rsidRDefault="00BF22A9" w:rsidP="00995058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 Шашки.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Система гри на виграш (трикутник Петрова)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59.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AE1827">
            <w:pPr>
              <w:pStyle w:val="a4"/>
              <w:numPr>
                <w:ilvl w:val="0"/>
                <w:numId w:val="19"/>
              </w:num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Взаємодія з однолітками для вирішення спільних рухових завдань, досягнення командних цілей під час рухової діяльності.</w:t>
            </w:r>
          </w:p>
          <w:p w:rsidR="00BF22A9" w:rsidRPr="00E86FAE" w:rsidRDefault="00BF22A9" w:rsidP="003F7BF6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pPr>
            <w:r w:rsidRPr="00E86FA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Доджбол. </w:t>
            </w:r>
            <w:r w:rsidRPr="00E86FAE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>Вибір місця для ловіння м’яча.</w:t>
            </w:r>
          </w:p>
          <w:p w:rsidR="00BF22A9" w:rsidRPr="00E86FAE" w:rsidRDefault="00BF22A9" w:rsidP="00995058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3.Шашки.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Вправи для відновлення емоційного стану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rPr>
          <w:trHeight w:val="927"/>
        </w:trPr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60.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ІБЖ. ЗРВ.</w:t>
            </w:r>
          </w:p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1. 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Комплекс загальнорозвиваючих вправ з предметами (скакалки, гімнастичні палиці, еспандери, м’ячі, гантелі) в парах під музичний супровід.</w:t>
            </w:r>
          </w:p>
          <w:p w:rsidR="00BF22A9" w:rsidRPr="00E86FAE" w:rsidRDefault="00BF22A9" w:rsidP="003F7BF6">
            <w:pPr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2. Доджбол. Ловіння м’яча знизу від стіни, в парах та колонах.</w:t>
            </w:r>
          </w:p>
          <w:p w:rsidR="00BF22A9" w:rsidRPr="00E86FAE" w:rsidRDefault="00BF22A9" w:rsidP="00995058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 Шашки.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.Позиції, які виникають у ендшпілі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61.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Стрибки з обертанням скакалки однією рукою  (іншою рукою, почергово з передачею скакалки з однієї руки в іншу).</w:t>
            </w:r>
          </w:p>
          <w:p w:rsidR="00BF22A9" w:rsidRPr="00E86FAE" w:rsidRDefault="00BF22A9" w:rsidP="00AE182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 Доджбол.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Вправи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розвитку швидкості та спритності.</w:t>
            </w:r>
          </w:p>
          <w:p w:rsidR="00BF22A9" w:rsidRPr="00E86FAE" w:rsidRDefault="00BF22A9" w:rsidP="00AE182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 Шашки.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Навички гри “наосліп”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rPr>
          <w:trHeight w:val="889"/>
        </w:trPr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62.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Особливості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виконання гімнастичних вправ з скакалкою.Виконання гімнастичних вправ: вправи з обертанням скакалки: переступання та перекат (з п’ятки на носок).</w:t>
            </w:r>
          </w:p>
          <w:p w:rsidR="00BF22A9" w:rsidRPr="00E86FAE" w:rsidRDefault="00BF22A9" w:rsidP="008B332C">
            <w:pPr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 Доджбол.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Кидки м’яча знизу після переміщення.</w:t>
            </w:r>
          </w:p>
          <w:p w:rsidR="00BF22A9" w:rsidRPr="00E86FAE" w:rsidRDefault="00BF22A9" w:rsidP="00995058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3. Шашки. Найпростіші навички комп’ютерної гри в шашки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rPr>
          <w:trHeight w:val="406"/>
        </w:trPr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63.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>1.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Стрибки на двох ногах, схресно (стійці схресно правою (лівою)), на правій (лівій). З правої на ліву, подвійний підскоко.</w:t>
            </w:r>
          </w:p>
          <w:p w:rsidR="00BF22A9" w:rsidRPr="00E86FAE" w:rsidRDefault="00BF22A9" w:rsidP="00AE182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2. Доджбол. Рухлива гра «М’яч ведучому» та “Вибивний”.</w:t>
            </w:r>
          </w:p>
          <w:p w:rsidR="00BF22A9" w:rsidRPr="00E86FAE" w:rsidRDefault="00BF22A9" w:rsidP="00B2087F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 Шашки.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Система гри на виграш (штик Гоняєва)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64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AE182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Опорні стрибки, лазіння. Вправи з рівноваги, акробатичні вправи</w:t>
            </w:r>
          </w:p>
          <w:p w:rsidR="00BF22A9" w:rsidRPr="00E86FAE" w:rsidRDefault="00BF22A9" w:rsidP="003F7BF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2. Доджбол.  Кидки м’яча після ловіння.</w:t>
            </w:r>
          </w:p>
          <w:p w:rsidR="00BF22A9" w:rsidRPr="00E86FAE" w:rsidRDefault="00BF22A9" w:rsidP="00995058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3.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Шашки.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Дамка проти кількох простих шашок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65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Виконання опорного стрибку спосчобом “ноги зігнувши” з утриманням о.с.після приземлення.</w:t>
            </w:r>
          </w:p>
          <w:p w:rsidR="00BF22A9" w:rsidRPr="00E86FAE" w:rsidRDefault="00BF22A9" w:rsidP="003F7BF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 Доджбол.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Навчальна гра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«Хто найвлучніший».</w:t>
            </w:r>
          </w:p>
          <w:p w:rsidR="00BF22A9" w:rsidRPr="00E86FAE" w:rsidRDefault="00BF22A9" w:rsidP="00D331E9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3.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Шашки.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Розв’язок шашкових діаграм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98691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66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AE182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Акробатичні вправи : перекат назад з упору присівши, перекат вперед в упор присівши, круговий перекат, перекат вправо-вліво, вперед-назад.</w:t>
            </w:r>
          </w:p>
          <w:p w:rsidR="00BF22A9" w:rsidRPr="00E86FAE" w:rsidRDefault="00BF22A9" w:rsidP="003F7BF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 Доджбол.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Навчальна гра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«Мисливець і звірі» та «Вибивний».</w:t>
            </w:r>
          </w:p>
          <w:p w:rsidR="00BF22A9" w:rsidRPr="00E86FAE" w:rsidRDefault="00BF22A9" w:rsidP="00995058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 Шашки.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Вибір ходу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3D66CB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67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Гімнастика. Перекид схресно “міст” з положення лежачи на спині, стійка на лопатках, стійка на голові і руках.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2. Доджбол. Поєднання рухів та навичок на різних етапах освітнього процесу з доджболу.</w:t>
            </w:r>
          </w:p>
          <w:p w:rsidR="00BF22A9" w:rsidRPr="00E86FAE" w:rsidRDefault="00BF22A9" w:rsidP="003D66CB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 Шашки.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Гра “Дві дамки проти дамки і простої шашки - нічийне закінцення партії”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3D66CB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68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Вправи у висах і упорах: дівчата (підтягування з вису лежачи на низькій перекладині - висота 95 см); хлопці (підтягування з вису).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 Доджбол.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Навчальна гра за спрощеними правилами.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3. 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Шашки.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Участь у конкурсах та змаганнях. Віртуальні шашки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rPr>
          <w:trHeight w:val="1454"/>
        </w:trPr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3D66CB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69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b/>
                <w:sz w:val="24"/>
                <w:szCs w:val="24"/>
              </w:rPr>
              <w:t>Підсумок знань з модулів.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Гімнастика.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Згинання-розгинання рук в упорі лежачи від гімнастичної лави.</w:t>
            </w:r>
          </w:p>
          <w:p w:rsidR="00BF22A9" w:rsidRPr="00E86FAE" w:rsidRDefault="00BF22A9" w:rsidP="003D66CB">
            <w:pPr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Доджбол.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Навчальна гра</w:t>
            </w:r>
          </w:p>
          <w:p w:rsidR="00BF22A9" w:rsidRPr="00E86FAE" w:rsidRDefault="00BF22A9" w:rsidP="003D66CB">
            <w:pPr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Шашки.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Індивідуальна творчість та командна взаємодія. Практичне виконання гри в шашки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rPr>
          <w:trHeight w:val="487"/>
        </w:trPr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70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281045" w:rsidRDefault="00BF22A9" w:rsidP="003D66CB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ІБЖ. ЗРВ.</w:t>
            </w:r>
            <w:r w:rsidRPr="00B2087F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Ознайомлення з обраними модулями</w:t>
            </w:r>
            <w:r w:rsidRPr="00E86FAE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( аеробіка, футбол, бадмінтон).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1. 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Аеробіка. </w:t>
            </w:r>
            <w:r w:rsidRPr="00E86FAE">
              <w:rPr>
                <w:rFonts w:ascii="Times New Roman" w:hAnsi="Times New Roman"/>
                <w:sz w:val="24"/>
                <w:szCs w:val="24"/>
              </w:rPr>
              <w:t xml:space="preserve">Правила безпеки при заняттях аеробікою. 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Стройові вправи і прийоми.</w:t>
            </w:r>
          </w:p>
          <w:p w:rsidR="00BF22A9" w:rsidRPr="00E86FAE" w:rsidRDefault="00BF22A9" w:rsidP="003D66CB">
            <w:pPr>
              <w:spacing w:line="256" w:lineRule="auto"/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>Футбол. Теоретичні відомості. Правила техніки безпеки на уроках футболу.</w:t>
            </w:r>
          </w:p>
          <w:p w:rsidR="00BF22A9" w:rsidRPr="00E86FAE" w:rsidRDefault="00BF22A9" w:rsidP="003D66CB">
            <w:pPr>
              <w:spacing w:line="256" w:lineRule="auto"/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3. Бадмінтон. Місце українськог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 бадмінтону на сучасному етапі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71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</w:rPr>
              <w:t>Аеробіка. Заходи щодо попередження травм при заняттях аеробікою.</w:t>
            </w:r>
          </w:p>
          <w:p w:rsidR="00BF22A9" w:rsidRPr="00E86FAE" w:rsidRDefault="00BF22A9" w:rsidP="003D66CB">
            <w:pPr>
              <w:shd w:val="clear" w:color="auto" w:fill="FFFFFF"/>
              <w:spacing w:line="256" w:lineRule="auto"/>
              <w:jc w:val="both"/>
              <w:rPr>
                <w:rFonts w:ascii="Times New Roman" w:eastAsia="Calibri" w:hAnsi="Times New Roman"/>
                <w:color w:val="212121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2.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Футбол.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</w:rPr>
              <w:t xml:space="preserve">Вправи на місці та в русі з м’ячами, стрибки з імітуванням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</w:rPr>
              <w:lastRenderedPageBreak/>
              <w:t>удару головою та ногою.</w:t>
            </w:r>
          </w:p>
          <w:p w:rsidR="00BF22A9" w:rsidRPr="00E86FAE" w:rsidRDefault="00BF22A9" w:rsidP="003D66CB">
            <w:pPr>
              <w:shd w:val="clear" w:color="auto" w:fill="FFFFFF"/>
              <w:spacing w:line="25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</w:rPr>
              <w:t xml:space="preserve">3. 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Бадмінтон.Загальна характеристика та 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сновні правила гри у бадмінтон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72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</w:rPr>
              <w:t xml:space="preserve"> Аеробіка. Роль та місце аеробіки в системі фітнесу.</w:t>
            </w:r>
          </w:p>
          <w:p w:rsidR="00BF22A9" w:rsidRPr="00E86FAE" w:rsidRDefault="00BF22A9" w:rsidP="003D66CB">
            <w:pPr>
              <w:shd w:val="clear" w:color="auto" w:fill="FFFFFF"/>
              <w:spacing w:line="25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2.Футбол.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</w:rPr>
              <w:t>Діставання підвішеного м’яча головою та ногою, у стрибку з місця і з розбігу.</w:t>
            </w:r>
          </w:p>
          <w:p w:rsidR="00BF22A9" w:rsidRPr="00E86FAE" w:rsidRDefault="00BF22A9" w:rsidP="002016EA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3. 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Бадмінтон.Хват ракетки та триманням волану.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Ігрова стійка бадмінтоніста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73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hAnsi="Times New Roman"/>
                <w:sz w:val="24"/>
                <w:szCs w:val="24"/>
              </w:rPr>
              <w:t>Аеробіка. Назви базових аеробних кроків. Методика вивчення кроку.</w:t>
            </w:r>
          </w:p>
          <w:p w:rsidR="00BF22A9" w:rsidRPr="00E86FAE" w:rsidRDefault="00BF22A9" w:rsidP="003D66CB">
            <w:pPr>
              <w:shd w:val="clear" w:color="auto" w:fill="FFFFFF"/>
              <w:jc w:val="both"/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 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Футбол.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</w:rPr>
              <w:t>Стрибки з місця і з розбігу з ударами головою чи ногою по м’ячах, підвішених на різній висоті.</w:t>
            </w:r>
          </w:p>
          <w:p w:rsidR="00BF22A9" w:rsidRPr="00E86FAE" w:rsidRDefault="00BF22A9" w:rsidP="003D66CB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3.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Бадмінтон. Створення уявлення про точку удару, положення ракетки та  гравця у момент контакту ракетки з воланом.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74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1. </w:t>
            </w:r>
            <w:r w:rsidRPr="00E86FAE">
              <w:rPr>
                <w:rFonts w:ascii="Times New Roman" w:hAnsi="Times New Roman"/>
                <w:sz w:val="24"/>
                <w:szCs w:val="24"/>
              </w:rPr>
              <w:t>Аеробіка. Освоєння основних рухів та базових кроків аеробіки з додаванням роботи рук та в поєднанні з уже вивченими вправами.</w:t>
            </w:r>
          </w:p>
          <w:p w:rsidR="00BF22A9" w:rsidRPr="00E86FAE" w:rsidRDefault="00BF22A9" w:rsidP="003D66CB">
            <w:pPr>
              <w:shd w:val="clear" w:color="auto" w:fill="FFFFFF"/>
              <w:spacing w:line="25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Футбол.  Гігієнічні вимоги в футболі. </w:t>
            </w:r>
          </w:p>
          <w:p w:rsidR="00BF22A9" w:rsidRPr="00E86FAE" w:rsidRDefault="00BF22A9" w:rsidP="002016EA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3. 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Бадмінтон.Вихід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ні та ударні положення гравця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75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Аеробіка.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Основні базові кроки аеробіки зі зміною спрямування під час переміщення.</w:t>
            </w:r>
          </w:p>
          <w:p w:rsidR="00BF22A9" w:rsidRPr="00E86FAE" w:rsidRDefault="00BF22A9" w:rsidP="003D66CB">
            <w:pPr>
              <w:shd w:val="clear" w:color="auto" w:fill="FFFFFF"/>
              <w:spacing w:line="25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2.Футбол.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  <w:lang w:val="uk-UA"/>
              </w:rPr>
              <w:t>Ведення м’яча виконуючи ривки та обведення, контролюючи м’яч та відпускаючи його від себе на 8–10 м</w:t>
            </w:r>
          </w:p>
          <w:p w:rsidR="00BF22A9" w:rsidRPr="00E86FAE" w:rsidRDefault="00BF22A9" w:rsidP="003D66CB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3. 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Бадмінтон. Серія ударів справа та зліва з підкиданн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ям волана партнером на відстані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76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 xml:space="preserve">1. Аеробіка. </w:t>
            </w:r>
            <w:r w:rsidRPr="00E86FAE">
              <w:rPr>
                <w:rFonts w:ascii="Times New Roman" w:hAnsi="Times New Roman"/>
                <w:sz w:val="24"/>
                <w:szCs w:val="24"/>
                <w:lang w:eastAsia="uk-UA"/>
              </w:rPr>
              <w:t>Виконання вправ для розвитку сили: для м’язів шиї, для м’язів рук і плечового пояса, для м’язів тулуба та ніг.</w:t>
            </w:r>
          </w:p>
          <w:p w:rsidR="00BF22A9" w:rsidRPr="00E86FAE" w:rsidRDefault="00BF22A9" w:rsidP="003D66CB">
            <w:pPr>
              <w:shd w:val="clear" w:color="auto" w:fill="FFFFFF"/>
              <w:spacing w:line="25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2.Футбол.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</w:rPr>
              <w:t>Ведення м’яча вивченими способами збільшуючи швидкість руху, виконуючи ривки та обведення.</w:t>
            </w:r>
          </w:p>
          <w:p w:rsidR="00BF22A9" w:rsidRPr="00E86FAE" w:rsidRDefault="00BF22A9" w:rsidP="003D66CB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Бадмінтон. Ігрова стійка бадмінтоніста.  Вих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ідні та ударні положення гравця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77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1. </w:t>
            </w:r>
            <w:r w:rsidRPr="00E86FAE">
              <w:rPr>
                <w:rFonts w:ascii="Times New Roman" w:hAnsi="Times New Roman"/>
                <w:sz w:val="24"/>
                <w:szCs w:val="24"/>
              </w:rPr>
              <w:t>Аеробіка. Виконання поєднань у різному темпі, ритмі, під музичний супровід. Відчуття ритму.</w:t>
            </w:r>
          </w:p>
          <w:p w:rsidR="00BF22A9" w:rsidRPr="00E86FAE" w:rsidRDefault="00BF22A9" w:rsidP="003D66CB">
            <w:pPr>
              <w:shd w:val="clear" w:color="auto" w:fill="FFFFFF"/>
              <w:spacing w:line="25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Футбол.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</w:rPr>
              <w:t>Зупинка м’яча: підошвою, внутрішньою стороною стопи, стегном та грудьми (для хлопців) у русі.</w:t>
            </w:r>
          </w:p>
          <w:p w:rsidR="00BF22A9" w:rsidRPr="00E86FAE" w:rsidRDefault="00BF22A9" w:rsidP="003D66CB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Бадмінтон.Серія ударів справа та зліва у визнач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еній та довільній послідовності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78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Аеробіка.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Виконання вправ для гнучкості: для м’язіврук і плечового пояса, для м’язів тулуба та ніг.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2. Футбол.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  <w:lang w:val="uk-UA" w:eastAsia="en-US"/>
              </w:rPr>
              <w:t>Зупинка м’яча в русі, виводячи м’яч на зручну позицію для подальших дій.</w:t>
            </w:r>
          </w:p>
          <w:p w:rsidR="00BF22A9" w:rsidRPr="00E86FAE" w:rsidRDefault="00BF22A9" w:rsidP="002016EA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3. 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Бадмінтон.Подачі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з фіксацією ударного положення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79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 Аеробіка. Відчуття ритму. Танцювальні кроки. </w:t>
            </w:r>
          </w:p>
          <w:p w:rsidR="00BF22A9" w:rsidRPr="00E86FAE" w:rsidRDefault="00BF22A9" w:rsidP="003D66CB">
            <w:pPr>
              <w:shd w:val="clear" w:color="auto" w:fill="FFFFFF"/>
              <w:spacing w:line="25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2. Футбол.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  <w:lang w:val="uk-UA"/>
              </w:rPr>
              <w:t xml:space="preserve">Відбирання м’яча, прийоми, вивчені раніше, атакуючи суперника спереду, збоку, ззаду, в умовах ігрових вправ та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  <w:lang w:val="uk-UA"/>
              </w:rPr>
              <w:lastRenderedPageBreak/>
              <w:t>навчальних ігор.</w:t>
            </w:r>
          </w:p>
          <w:p w:rsidR="00BF22A9" w:rsidRPr="00E86FAE" w:rsidRDefault="00BF22A9" w:rsidP="003D66CB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3.Бадмінтон. Удар над головою.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Основні правила змагань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Аеробіка.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Виконання вправ для розслаблення: для м’язіврук і плечового пояса, для м’язів тулуба та ніг.</w:t>
            </w:r>
          </w:p>
          <w:p w:rsidR="00BF22A9" w:rsidRPr="00E86FAE" w:rsidRDefault="00BF22A9" w:rsidP="003D66CB">
            <w:pPr>
              <w:shd w:val="clear" w:color="auto" w:fill="FFFFFF"/>
              <w:spacing w:line="25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Футбол.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</w:rPr>
              <w:t>Елементи гри воротаря: ловіння, відбивання, переведення м’яча без падіння та в падінні.</w:t>
            </w:r>
          </w:p>
          <w:p w:rsidR="00BF22A9" w:rsidRPr="00E86FAE" w:rsidRDefault="00BF22A9" w:rsidP="003D66CB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3. Бадмінт</w:t>
            </w:r>
            <w:r>
              <w:rPr>
                <w:rFonts w:ascii="Times New Roman" w:hAnsi="Times New Roman"/>
                <w:sz w:val="24"/>
                <w:szCs w:val="24"/>
              </w:rPr>
              <w:t>он. Удари з власного підкидання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81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Аеробіка. Підбір рухів у відповідності до музичного супроводу.</w:t>
            </w:r>
          </w:p>
          <w:p w:rsidR="00BF22A9" w:rsidRPr="00E86FAE" w:rsidRDefault="00BF22A9" w:rsidP="003D66CB">
            <w:pPr>
              <w:rPr>
                <w:rFonts w:ascii="Times New Roman" w:eastAsia="Calibri" w:hAnsi="Times New Roman"/>
                <w:color w:val="212121"/>
                <w:sz w:val="24"/>
                <w:szCs w:val="24"/>
                <w:lang w:val="uk-UA" w:eastAsia="en-US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2. Футбол.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  <w:lang w:val="uk-UA" w:eastAsia="en-US"/>
              </w:rPr>
              <w:t>Удари по м’ячу ногами; удари правою та лівою ногами різними способами по м’ячу, що котиться й летить у різних напрямках, по різних траєкторіях, з різними швидкостями.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  <w:lang w:val="uk-UA" w:eastAsia="en-US"/>
              </w:rPr>
              <w:t>3.Бадмінтон.Серія ударів справа та зліва з підкиданням вол</w:t>
            </w:r>
            <w:r>
              <w:rPr>
                <w:rFonts w:ascii="Times New Roman" w:eastAsia="Calibri" w:hAnsi="Times New Roman"/>
                <w:color w:val="212121"/>
                <w:sz w:val="24"/>
                <w:szCs w:val="24"/>
                <w:lang w:val="uk-UA" w:eastAsia="en-US"/>
              </w:rPr>
              <w:t>ана партнером на відстані 3–4 м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82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Аеробіка.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Виконання поєднань у різному темпі.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2. Футбол.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  <w:lang w:val="uk-UA" w:eastAsia="en-US"/>
              </w:rPr>
              <w:t>Удари на точність і дальність з оцінюванням тактичної обстановки перед виконанням удару.</w:t>
            </w:r>
          </w:p>
          <w:p w:rsidR="00BF22A9" w:rsidRPr="00E86FAE" w:rsidRDefault="00BF22A9" w:rsidP="003D66CB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3.Бадмінтон.Удари з власного підкидання з відн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осно фіксованою постановкою ніг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83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Аеробіка.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Роль аеробіки у зміцненні здоров’я.</w:t>
            </w:r>
          </w:p>
          <w:p w:rsidR="00BF22A9" w:rsidRPr="00E86FAE" w:rsidRDefault="00BF22A9" w:rsidP="003D66CB">
            <w:pPr>
              <w:rPr>
                <w:rFonts w:ascii="Times New Roman" w:eastAsia="Calibri" w:hAnsi="Times New Roman"/>
                <w:color w:val="212121"/>
                <w:sz w:val="24"/>
                <w:szCs w:val="24"/>
                <w:lang w:val="uk-UA" w:eastAsia="en-US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2. Футбол.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  <w:lang w:val="uk-UA" w:eastAsia="en-US"/>
              </w:rPr>
              <w:t>Удари по м’ячу головою;удари головою по м’ячу зменшеної ваги.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  <w:lang w:val="uk-UA" w:eastAsia="en-US"/>
              </w:rPr>
              <w:t>3.Бадмінтон. Прийом і подачі волана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84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 Аеробіка.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Складання комбінацій з базових кроків аеробіки та виконання під музичний супровід.</w:t>
            </w:r>
          </w:p>
          <w:p w:rsidR="00BF22A9" w:rsidRPr="00E86FAE" w:rsidRDefault="00BF22A9" w:rsidP="003D66CB">
            <w:pPr>
              <w:shd w:val="clear" w:color="auto" w:fill="FFFFFF"/>
              <w:spacing w:line="25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2. Футбол.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  <w:lang w:val="uk-UA"/>
              </w:rPr>
              <w:t>Обманні рухи та фінти: «відходом», «ударом», «зупинкою» в умовах ігрових вправ з активним двобоєм та навчальних ігор.</w:t>
            </w:r>
          </w:p>
          <w:p w:rsidR="00BF22A9" w:rsidRPr="00E86FAE" w:rsidRDefault="00BF22A9" w:rsidP="003D66CB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3.Бадмінтон.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Подача та удар над головою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85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Аеробіка.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Додаткові вправи на розслаблення: для м’язіврук і плечового пояса, тулуба та ніг.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2. Футбол.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  <w:lang w:val="uk-UA" w:eastAsia="en-US"/>
              </w:rPr>
              <w:t>Жонглювання м’ячем ногою, стегном, головою</w:t>
            </w:r>
          </w:p>
          <w:p w:rsidR="00BF22A9" w:rsidRPr="00E86FAE" w:rsidRDefault="00BF22A9" w:rsidP="003D66CB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3.Бадмінтон.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Жонглювання ракеткою волана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86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 Аеробіка. Танцювальні кроки. Відчуття ритму.</w:t>
            </w:r>
          </w:p>
          <w:p w:rsidR="00BF22A9" w:rsidRPr="00E86FAE" w:rsidRDefault="00BF22A9" w:rsidP="003D66CB">
            <w:pPr>
              <w:shd w:val="clear" w:color="auto" w:fill="FFFFFF"/>
              <w:spacing w:line="256" w:lineRule="auto"/>
              <w:jc w:val="both"/>
              <w:rPr>
                <w:rFonts w:ascii="Times New Roman" w:eastAsia="Calibri" w:hAnsi="Times New Roman"/>
                <w:color w:val="212121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Футбол. </w:t>
            </w:r>
            <w:r w:rsidRPr="00E86FA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</w:rPr>
              <w:t xml:space="preserve">ідволікання суперника, створення чисельної переваги на окремій ділянці поля. </w:t>
            </w:r>
          </w:p>
          <w:p w:rsidR="00BF22A9" w:rsidRPr="00E86FAE" w:rsidRDefault="00BF22A9" w:rsidP="003D66CB">
            <w:pPr>
              <w:shd w:val="clear" w:color="auto" w:fill="FFFFFF"/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</w:rPr>
              <w:t>3.Бадмінтон.Положення ракетки та гравця умо</w:t>
            </w:r>
            <w:r>
              <w:rPr>
                <w:rFonts w:ascii="Times New Roman" w:eastAsia="Calibri" w:hAnsi="Times New Roman"/>
                <w:color w:val="212121"/>
                <w:sz w:val="24"/>
                <w:szCs w:val="24"/>
              </w:rPr>
              <w:t>мент контакту ракетки з воланом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87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Аеробіка.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Додаткові вправи на гнучкість: для м’язів рук і плечового пояса, тулуба та ніг.</w:t>
            </w:r>
          </w:p>
          <w:p w:rsidR="00BF22A9" w:rsidRPr="00E86FAE" w:rsidRDefault="00BF22A9" w:rsidP="003D66CB">
            <w:pPr>
              <w:shd w:val="clear" w:color="auto" w:fill="FFFFFF"/>
              <w:spacing w:line="256" w:lineRule="auto"/>
              <w:jc w:val="both"/>
              <w:rPr>
                <w:rFonts w:ascii="Times New Roman" w:eastAsia="Calibri" w:hAnsi="Times New Roman"/>
                <w:color w:val="212121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2. Футбол.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</w:rPr>
              <w:t xml:space="preserve">Різні способи ударів по м’ячу, зупинок. </w:t>
            </w:r>
          </w:p>
          <w:p w:rsidR="00BF22A9" w:rsidRPr="00E86FAE" w:rsidRDefault="00BF22A9" w:rsidP="004C0DC5">
            <w:pPr>
              <w:shd w:val="clear" w:color="auto" w:fill="FFFFFF"/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3.Бадмінтон. Удари відкритим боком ракетки зверху, збоку,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високий, закритим боком ракетки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88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Аеробіка.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 xml:space="preserve">Вправи для розвитку сили: м’язів шиї, м’язів рук і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lastRenderedPageBreak/>
              <w:t>плечового пояса, м’язів тулуба та ніг.</w:t>
            </w:r>
          </w:p>
          <w:p w:rsidR="00BF22A9" w:rsidRPr="00E86FAE" w:rsidRDefault="00BF22A9" w:rsidP="003D66C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2. </w:t>
            </w:r>
            <w:r w:rsidRPr="00E86FAE">
              <w:rPr>
                <w:rFonts w:ascii="Times New Roman" w:hAnsi="Times New Roman"/>
                <w:sz w:val="24"/>
                <w:szCs w:val="24"/>
              </w:rPr>
              <w:t xml:space="preserve">Футбол. </w:t>
            </w:r>
            <w:r w:rsidRPr="00E86FAE">
              <w:rPr>
                <w:rFonts w:ascii="Times New Roman" w:hAnsi="Times New Roman"/>
                <w:color w:val="212121"/>
                <w:sz w:val="24"/>
                <w:szCs w:val="24"/>
              </w:rPr>
              <w:t>Ведення залежно від напрямку, траєкторії та швидкості руху м’яча.</w:t>
            </w:r>
          </w:p>
          <w:p w:rsidR="00BF22A9" w:rsidRPr="00E86FAE" w:rsidRDefault="00BF22A9" w:rsidP="003D66CB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3.Бадмінтон.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Удар по волану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BD207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89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BD207E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</w:rPr>
              <w:t xml:space="preserve"> Аеробіка. 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eastAsia="uk-UA"/>
              </w:rPr>
              <w:t>Додаткові вправи на розслаблення: для м’язіврук і плечового пояса, тулуба та ніг.</w:t>
            </w:r>
          </w:p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2. Футбол. </w:t>
            </w:r>
            <w:r w:rsidRPr="00E86FAE">
              <w:rPr>
                <w:rFonts w:ascii="Times New Roman" w:eastAsia="Calibri" w:hAnsi="Times New Roman"/>
                <w:color w:val="212121"/>
                <w:sz w:val="24"/>
                <w:szCs w:val="24"/>
                <w:lang w:val="uk-UA" w:eastAsia="en-US"/>
              </w:rPr>
              <w:t>Жонглювання м’ячем ногою, стегном, головою</w:t>
            </w:r>
          </w:p>
          <w:p w:rsidR="00BF22A9" w:rsidRPr="00E86FAE" w:rsidRDefault="00BF22A9" w:rsidP="00BD207E">
            <w:pPr>
              <w:tabs>
                <w:tab w:val="left" w:pos="312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3.Бадмінтон.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Жонглювання ракеткою волана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90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E86FAE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Підсумок знань з модулів.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Аеробіка.</w:t>
            </w:r>
            <w:r w:rsidRPr="00E86FAE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Підбери рухи у відповідності до музичного супроводу.Підсумок за модулем.</w:t>
            </w:r>
          </w:p>
          <w:p w:rsidR="00BF22A9" w:rsidRPr="00E86FAE" w:rsidRDefault="00BF22A9" w:rsidP="003D66CB">
            <w:pPr>
              <w:pStyle w:val="a4"/>
              <w:tabs>
                <w:tab w:val="left" w:pos="312"/>
              </w:tabs>
              <w:ind w:left="0"/>
              <w:rPr>
                <w:rFonts w:ascii="Times New Roman" w:hAnsi="Times New Roman"/>
                <w:color w:val="212121"/>
                <w:sz w:val="24"/>
                <w:szCs w:val="24"/>
                <w:lang w:val="uk-UA" w:eastAsia="en-US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en-US"/>
              </w:rPr>
              <w:t>2.</w:t>
            </w:r>
            <w:r w:rsidRPr="00E86F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Футбол. </w:t>
            </w:r>
            <w:r w:rsidRPr="00E86FAE">
              <w:rPr>
                <w:rFonts w:ascii="Times New Roman" w:hAnsi="Times New Roman"/>
                <w:color w:val="212121"/>
                <w:sz w:val="24"/>
                <w:szCs w:val="24"/>
                <w:lang w:eastAsia="en-US"/>
              </w:rPr>
              <w:t>«Закривання та перехоплення» та відбір м’яча; чисельну перевагу в обороні.</w:t>
            </w:r>
          </w:p>
          <w:p w:rsidR="00BF22A9" w:rsidRPr="00E86FAE" w:rsidRDefault="00BF22A9" w:rsidP="003D66CB">
            <w:pPr>
              <w:pStyle w:val="a4"/>
              <w:tabs>
                <w:tab w:val="left" w:pos="312"/>
              </w:tabs>
              <w:ind w:left="0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color w:val="212121"/>
                <w:sz w:val="24"/>
                <w:szCs w:val="24"/>
                <w:lang w:val="uk-UA" w:eastAsia="en-US"/>
              </w:rPr>
              <w:t>3.Бадмінтон. Навчальна гра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3D6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A35E61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91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Default="00BF22A9" w:rsidP="00D35A1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ІБЖ. ЗРВ.</w:t>
            </w:r>
            <w:r w:rsidRPr="008C6FF4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Ознайомлення з обраними модулями</w:t>
            </w:r>
            <w:r w:rsidRPr="00E86FAE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(алтимат фриз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б</w:t>
            </w:r>
            <w:r w:rsidRPr="00E86FAE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і, туризм)</w:t>
            </w:r>
          </w:p>
          <w:p w:rsidR="00BF22A9" w:rsidRPr="00E86FAE" w:rsidRDefault="00BF22A9" w:rsidP="0023424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1. Алтимат фриз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і. Історія розвитку алтимат фризбі.</w:t>
            </w:r>
          </w:p>
          <w:p w:rsidR="00BF22A9" w:rsidRPr="00E86FAE" w:rsidRDefault="00BF22A9" w:rsidP="0023424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Базові знання правил алтимату: розмітка поля, мета гри, як просувати диск в атаці, що може робити гравець з диском, перехід володіння, що може робити гравець захисту, «столл»-рахунок, початок гри.</w:t>
            </w:r>
          </w:p>
          <w:p w:rsidR="00BF22A9" w:rsidRPr="00E86FAE" w:rsidRDefault="00BF22A9" w:rsidP="00E86FAE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2. Туризм. Діяльність з охорони природи в умовах</w:t>
            </w:r>
          </w:p>
          <w:p w:rsidR="00BF22A9" w:rsidRPr="00E86FAE" w:rsidRDefault="00BF22A9" w:rsidP="00E86FAE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подорожі, походу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8C6FF4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92.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A35E61">
            <w:pPr>
              <w:rPr>
                <w:rFonts w:ascii="Times New Roman" w:hAnsi="Times New Roman"/>
                <w:sz w:val="24"/>
                <w:szCs w:val="24"/>
              </w:rPr>
            </w:pPr>
            <w:r w:rsidRPr="00BD207E">
              <w:rPr>
                <w:rFonts w:ascii="Times New Roman" w:hAnsi="Times New Roman"/>
                <w:sz w:val="24"/>
                <w:szCs w:val="24"/>
                <w:lang w:val="uk-UA"/>
              </w:rPr>
              <w:t>1. Алтимат фризбі.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Демонстрація кидків бекхенд та форхенд. Кидки у групах.</w:t>
            </w:r>
          </w:p>
          <w:p w:rsidR="00BF22A9" w:rsidRPr="00E13B99" w:rsidRDefault="00BF22A9" w:rsidP="00A35E61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2. Туризм. Ос</w:t>
            </w:r>
            <w:r>
              <w:rPr>
                <w:rFonts w:ascii="Times New Roman" w:hAnsi="Times New Roman"/>
                <w:sz w:val="24"/>
                <w:szCs w:val="24"/>
              </w:rPr>
              <w:t>нови орієнтування на місцевості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8C6FF4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93.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1. Алтимат фриз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E86FAE">
              <w:rPr>
                <w:rFonts w:ascii="Times New Roman" w:hAnsi="Times New Roman"/>
                <w:sz w:val="24"/>
                <w:szCs w:val="24"/>
              </w:rPr>
              <w:t>і. Кидки диску у групах - повторення кидків форхенд і бекхенд..</w:t>
            </w:r>
          </w:p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2. Туризм.Техніка в’язання туристських вузлів «булінь», «академічний»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8C6FF4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94.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  <w:r w:rsidRPr="00BD207E">
              <w:rPr>
                <w:rFonts w:ascii="Times New Roman" w:hAnsi="Times New Roman"/>
                <w:sz w:val="24"/>
                <w:szCs w:val="24"/>
                <w:lang w:val="uk-UA"/>
              </w:rPr>
              <w:t>1. Алтимат фризбі.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Маркування та дії захистників. Положення тіла та рухи при маркуванні. Столл рахунок.</w:t>
            </w:r>
          </w:p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2. Туризм.</w:t>
            </w:r>
            <w:r>
              <w:rPr>
                <w:rFonts w:ascii="Times New Roman" w:hAnsi="Times New Roman"/>
                <w:sz w:val="24"/>
                <w:szCs w:val="24"/>
              </w:rPr>
              <w:t>Техніка розпалювання вогнища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6C18A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6C18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6C18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8C6FF4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95.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1. Алтимат фриз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E86FAE">
              <w:rPr>
                <w:rFonts w:ascii="Times New Roman" w:hAnsi="Times New Roman"/>
                <w:sz w:val="24"/>
                <w:szCs w:val="24"/>
              </w:rPr>
              <w:t>і.</w:t>
            </w:r>
            <w:r w:rsidRPr="00E86FAE">
              <w:rPr>
                <w:rFonts w:ascii="Times New Roman" w:hAnsi="Times New Roman"/>
                <w:color w:val="000000"/>
                <w:sz w:val="24"/>
                <w:szCs w:val="24"/>
              </w:rPr>
              <w:t>Техніка дального кидку. Відкривання під дальній кидок.</w:t>
            </w:r>
          </w:p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2. Туризм. Встановлення наметів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8C6FF4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96.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1. Алтимат фризі.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Приймання диску двома руками технікою бутерброд.</w:t>
            </w:r>
          </w:p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2. Туризм. Умовні знаки т</w:t>
            </w:r>
            <w:r>
              <w:rPr>
                <w:rFonts w:ascii="Times New Roman" w:hAnsi="Times New Roman"/>
                <w:sz w:val="24"/>
                <w:szCs w:val="24"/>
              </w:rPr>
              <w:t>опографічних та спортивних карт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8C6FF4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97.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8A6126" w:rsidRDefault="00BF22A9" w:rsidP="00D35A1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6126">
              <w:rPr>
                <w:rFonts w:ascii="Times New Roman" w:hAnsi="Times New Roman"/>
                <w:sz w:val="24"/>
                <w:szCs w:val="24"/>
                <w:lang w:val="uk-UA"/>
              </w:rPr>
              <w:t>1. Алтимат фризбі.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Вправи з диском: “зустрічні колонки”, “хліб з маслом”.</w:t>
            </w:r>
          </w:p>
          <w:p w:rsidR="00BF22A9" w:rsidRPr="00E86FAE" w:rsidRDefault="00BF22A9" w:rsidP="006C18A8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2. Туризм.Орієнтування за планом та схемою (н-д, за</w:t>
            </w:r>
          </w:p>
          <w:p w:rsidR="00BF22A9" w:rsidRPr="00E86FAE" w:rsidRDefault="00BF22A9" w:rsidP="006C18A8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планом шкільного подвір’я)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8C6FF4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98.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406260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lastRenderedPageBreak/>
              <w:t>1. Алтимат фриз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E86FAE">
              <w:rPr>
                <w:rFonts w:ascii="Times New Roman" w:hAnsi="Times New Roman"/>
                <w:sz w:val="24"/>
                <w:szCs w:val="24"/>
              </w:rPr>
              <w:t>і. Тактики захисту, поняття “форс” і персональний захист</w:t>
            </w:r>
          </w:p>
          <w:p w:rsidR="00BF22A9" w:rsidRPr="00E86FAE" w:rsidRDefault="00BF22A9" w:rsidP="0040626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Кидки з маркером. Тренування рухів захисника.</w:t>
            </w:r>
          </w:p>
          <w:p w:rsidR="00BF22A9" w:rsidRPr="00E86FAE" w:rsidRDefault="00BF22A9" w:rsidP="006C18A8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2. Туризм. Туристські вузли: подвійний провідник,</w:t>
            </w:r>
          </w:p>
          <w:p w:rsidR="00BF22A9" w:rsidRPr="00E86FAE" w:rsidRDefault="00BF22A9" w:rsidP="006C18A8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серединний п</w:t>
            </w:r>
            <w:r>
              <w:rPr>
                <w:rFonts w:ascii="Times New Roman" w:hAnsi="Times New Roman"/>
                <w:sz w:val="24"/>
                <w:szCs w:val="24"/>
              </w:rPr>
              <w:t>ровідник, грейпвайн, зустрічний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8C6FF4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99.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1. Алтимат фриз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E86FAE">
              <w:rPr>
                <w:rFonts w:ascii="Times New Roman" w:hAnsi="Times New Roman"/>
                <w:sz w:val="24"/>
                <w:szCs w:val="24"/>
              </w:rPr>
              <w:t>і.</w:t>
            </w:r>
            <w:r w:rsidRPr="00E86FAE"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 xml:space="preserve"> Кидки 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диску у групах - кидки інсайд аут та аут сайд.Гра у алтимат 5х5.</w:t>
            </w:r>
          </w:p>
          <w:p w:rsidR="00BF22A9" w:rsidRPr="00E86FAE" w:rsidRDefault="00BF22A9" w:rsidP="006C18A8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2. Туризм.Техніка в’язання схоплюючого вузла для</w:t>
            </w:r>
          </w:p>
          <w:p w:rsidR="00BF22A9" w:rsidRPr="00E86FAE" w:rsidRDefault="00BF22A9" w:rsidP="006C18A8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організації самостраховки (петлі «Прусіка»)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8C6FF4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1. Алтимат фриз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E86FAE">
              <w:rPr>
                <w:rFonts w:ascii="Times New Roman" w:hAnsi="Times New Roman"/>
                <w:sz w:val="24"/>
                <w:szCs w:val="24"/>
              </w:rPr>
              <w:t>і.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Кидки у групах - хамер.Похідна гра: “квадрат”</w:t>
            </w:r>
          </w:p>
          <w:p w:rsidR="00BF22A9" w:rsidRPr="00E86FAE" w:rsidRDefault="00BF22A9" w:rsidP="00E86FAE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2. Туризм.Подолання смуги перешкод (особисто, у групі, у</w:t>
            </w:r>
          </w:p>
          <w:p w:rsidR="00BF22A9" w:rsidRPr="00E86FAE" w:rsidRDefault="00BF22A9" w:rsidP="00E86FAE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команді) з туристською самостраховкою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8C6FF4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101.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1. Алтимат фриз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E86FAE">
              <w:rPr>
                <w:rFonts w:ascii="Times New Roman" w:hAnsi="Times New Roman"/>
                <w:sz w:val="24"/>
                <w:szCs w:val="24"/>
              </w:rPr>
              <w:t>і.</w:t>
            </w:r>
            <w:r w:rsidRPr="00E86FAE"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 xml:space="preserve"> Кидки </w:t>
            </w: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диску у групах - приділяти увагу точності кидків.</w:t>
            </w:r>
          </w:p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2. Туризм. Естафети з елементами туристської техніки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8C6FF4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102.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406260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1. Алтимат фриз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E86FAE">
              <w:rPr>
                <w:rFonts w:ascii="Times New Roman" w:hAnsi="Times New Roman"/>
                <w:sz w:val="24"/>
                <w:szCs w:val="24"/>
              </w:rPr>
              <w:t>і. Вправи з диском - “сом”, “ромб”. Гра з диском: “мішень”</w:t>
            </w:r>
          </w:p>
          <w:p w:rsidR="00BF22A9" w:rsidRPr="00E86FAE" w:rsidRDefault="00BF22A9" w:rsidP="00E86FAE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2. Туризм.Техніка подолання умовних та природніх</w:t>
            </w:r>
          </w:p>
          <w:p w:rsidR="00BF22A9" w:rsidRPr="00E86FAE" w:rsidRDefault="00BF22A9" w:rsidP="00E86FAE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перешкод у команді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D35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BD207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103.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>1. Алтимат фриз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E86FAE">
              <w:rPr>
                <w:rFonts w:ascii="Times New Roman" w:hAnsi="Times New Roman"/>
                <w:sz w:val="24"/>
                <w:szCs w:val="24"/>
              </w:rPr>
              <w:t>і.</w:t>
            </w:r>
            <w:r w:rsidRPr="008C6FF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>Взаємодія 2-х і більше грав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>ців в нападі вертикальний стек.</w:t>
            </w:r>
          </w:p>
          <w:p w:rsidR="00BF22A9" w:rsidRPr="006B11EF" w:rsidRDefault="00BF22A9" w:rsidP="006B11EF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 xml:space="preserve">2. Туризм.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Техніка </w:t>
            </w:r>
            <w:r w:rsidRPr="006B11EF">
              <w:rPr>
                <w:rFonts w:ascii="Times New Roman" w:hAnsi="Times New Roman"/>
                <w:sz w:val="24"/>
                <w:szCs w:val="24"/>
              </w:rPr>
              <w:t>роботи з туристським</w:t>
            </w:r>
          </w:p>
          <w:p w:rsidR="00BF22A9" w:rsidRPr="00E86FAE" w:rsidRDefault="00BF22A9" w:rsidP="006B11E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карабіном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BD207E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104.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ІБЖ. ЗРВ. </w:t>
            </w:r>
          </w:p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B11EF">
              <w:rPr>
                <w:rFonts w:ascii="Times New Roman" w:hAnsi="Times New Roman"/>
                <w:sz w:val="24"/>
                <w:szCs w:val="24"/>
              </w:rPr>
              <w:t>Алтимат фризбі</w:t>
            </w:r>
            <w:r w:rsidRPr="00E86FA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>Ф</w:t>
            </w:r>
            <w:r w:rsidRPr="008C6FF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>ейки розкидуючого при передачі диска; кати (рух на диск і в зону).</w:t>
            </w:r>
          </w:p>
          <w:p w:rsidR="00BF22A9" w:rsidRPr="00E86FAE" w:rsidRDefault="00BF22A9" w:rsidP="006B11E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</w:rPr>
              <w:t xml:space="preserve">2. Туризм. 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Подолання смуги перешкод</w:t>
            </w:r>
          </w:p>
          <w:p w:rsidR="00BF22A9" w:rsidRPr="00E86FAE" w:rsidRDefault="00BF22A9" w:rsidP="006B11E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(особисто, у групі, у команді)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BD20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A9" w:rsidRPr="00E86FAE" w:rsidTr="00BF22A9">
        <w:tc>
          <w:tcPr>
            <w:tcW w:w="698" w:type="dxa"/>
            <w:shd w:val="clear" w:color="auto" w:fill="FFFFFF" w:themeFill="background1"/>
          </w:tcPr>
          <w:p w:rsidR="00BF22A9" w:rsidRPr="00E86FAE" w:rsidRDefault="00BF22A9" w:rsidP="008C6FF4">
            <w:pPr>
              <w:tabs>
                <w:tab w:val="left" w:pos="4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105.</w:t>
            </w:r>
          </w:p>
        </w:tc>
        <w:tc>
          <w:tcPr>
            <w:tcW w:w="7383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Підсумок знань з модулів (алтимат фризбі, туризм)</w:t>
            </w:r>
          </w:p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ІБЖ. ЗРВ.</w:t>
            </w:r>
          </w:p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>1.</w:t>
            </w:r>
            <w:r w:rsidRPr="006B11E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Алтимат фризбі.Гра у алтимат 5х5</w:t>
            </w:r>
          </w:p>
          <w:p w:rsidR="00BF22A9" w:rsidRPr="00E86FAE" w:rsidRDefault="00BF22A9" w:rsidP="006B11EF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86FAE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  <w:r w:rsidRPr="00E86FA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Туризм. </w:t>
            </w:r>
            <w:r w:rsidRPr="006B11E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Естафети з елементами туристської техніки</w:t>
            </w:r>
          </w:p>
          <w:p w:rsidR="00BF22A9" w:rsidRPr="006B11EF" w:rsidRDefault="00BF22A9" w:rsidP="006B11E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 w:rsidRPr="006B11EF"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  <w:t xml:space="preserve">Підсумок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  <w:t>за ІІ семестр та навчальний рік</w:t>
            </w:r>
          </w:p>
        </w:tc>
        <w:tc>
          <w:tcPr>
            <w:tcW w:w="708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F22A9" w:rsidRPr="00E86FAE" w:rsidRDefault="00BF22A9" w:rsidP="008B33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5628" w:rsidRDefault="003C5628"/>
    <w:p w:rsidR="00C5608D" w:rsidRDefault="00C5608D"/>
    <w:p w:rsidR="00A35E61" w:rsidRDefault="00A35E61"/>
    <w:sectPr w:rsidR="00A35E61" w:rsidSect="00CF4591">
      <w:foot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8C6" w:rsidRDefault="004C18C6" w:rsidP="00E32B45">
      <w:pPr>
        <w:spacing w:after="0" w:line="240" w:lineRule="auto"/>
      </w:pPr>
      <w:r>
        <w:separator/>
      </w:r>
    </w:p>
  </w:endnote>
  <w:endnote w:type="continuationSeparator" w:id="0">
    <w:p w:rsidR="004C18C6" w:rsidRDefault="004C18C6" w:rsidP="00E32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5075540"/>
      <w:docPartObj>
        <w:docPartGallery w:val="Page Numbers (Bottom of Page)"/>
        <w:docPartUnique/>
      </w:docPartObj>
    </w:sdtPr>
    <w:sdtEndPr/>
    <w:sdtContent>
      <w:p w:rsidR="008A6126" w:rsidRDefault="004C18C6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0824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A6126" w:rsidRDefault="008A612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8C6" w:rsidRDefault="004C18C6" w:rsidP="00E32B45">
      <w:pPr>
        <w:spacing w:after="0" w:line="240" w:lineRule="auto"/>
      </w:pPr>
      <w:r>
        <w:separator/>
      </w:r>
    </w:p>
  </w:footnote>
  <w:footnote w:type="continuationSeparator" w:id="0">
    <w:p w:rsidR="004C18C6" w:rsidRDefault="004C18C6" w:rsidP="00E32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2F43539"/>
    <w:multiLevelType w:val="singleLevel"/>
    <w:tmpl w:val="82F43539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 w15:restartNumberingAfterBreak="0">
    <w:nsid w:val="949E68EE"/>
    <w:multiLevelType w:val="singleLevel"/>
    <w:tmpl w:val="949E68EE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2" w15:restartNumberingAfterBreak="0">
    <w:nsid w:val="977BE80A"/>
    <w:multiLevelType w:val="singleLevel"/>
    <w:tmpl w:val="977BE80A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3" w15:restartNumberingAfterBreak="0">
    <w:nsid w:val="BD6A0BBE"/>
    <w:multiLevelType w:val="singleLevel"/>
    <w:tmpl w:val="BD6A0BBE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4" w15:restartNumberingAfterBreak="0">
    <w:nsid w:val="C58EA060"/>
    <w:multiLevelType w:val="singleLevel"/>
    <w:tmpl w:val="C58EA060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5" w15:restartNumberingAfterBreak="0">
    <w:nsid w:val="CC914B17"/>
    <w:multiLevelType w:val="singleLevel"/>
    <w:tmpl w:val="CC914B17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6" w15:restartNumberingAfterBreak="0">
    <w:nsid w:val="CDF5639F"/>
    <w:multiLevelType w:val="singleLevel"/>
    <w:tmpl w:val="4760A0E4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  <w:rPr>
        <w:lang w:val="ru-RU"/>
      </w:rPr>
    </w:lvl>
  </w:abstractNum>
  <w:abstractNum w:abstractNumId="7" w15:restartNumberingAfterBreak="0">
    <w:nsid w:val="D9BFB181"/>
    <w:multiLevelType w:val="singleLevel"/>
    <w:tmpl w:val="D9BFB181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8" w15:restartNumberingAfterBreak="0">
    <w:nsid w:val="D9DB0F95"/>
    <w:multiLevelType w:val="singleLevel"/>
    <w:tmpl w:val="D9DB0F95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9" w15:restartNumberingAfterBreak="0">
    <w:nsid w:val="DC0B3B85"/>
    <w:multiLevelType w:val="singleLevel"/>
    <w:tmpl w:val="DC0B3B85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0" w15:restartNumberingAfterBreak="0">
    <w:nsid w:val="E65A4A70"/>
    <w:multiLevelType w:val="singleLevel"/>
    <w:tmpl w:val="E65A4A70"/>
    <w:lvl w:ilvl="0">
      <w:start w:val="49"/>
      <w:numFmt w:val="decimal"/>
      <w:lvlText w:val="%1."/>
      <w:lvlJc w:val="left"/>
      <w:pPr>
        <w:tabs>
          <w:tab w:val="left" w:pos="425"/>
        </w:tabs>
        <w:ind w:left="425" w:hanging="425"/>
      </w:pPr>
    </w:lvl>
  </w:abstractNum>
  <w:abstractNum w:abstractNumId="11" w15:restartNumberingAfterBreak="0">
    <w:nsid w:val="E94D8C34"/>
    <w:multiLevelType w:val="singleLevel"/>
    <w:tmpl w:val="F15C0146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2" w15:restartNumberingAfterBreak="0">
    <w:nsid w:val="EA9B4ACD"/>
    <w:multiLevelType w:val="singleLevel"/>
    <w:tmpl w:val="EA9B4ACD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3" w15:restartNumberingAfterBreak="0">
    <w:nsid w:val="F5057155"/>
    <w:multiLevelType w:val="singleLevel"/>
    <w:tmpl w:val="F5057155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4" w15:restartNumberingAfterBreak="0">
    <w:nsid w:val="08CDE037"/>
    <w:multiLevelType w:val="singleLevel"/>
    <w:tmpl w:val="08CDE037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5" w15:restartNumberingAfterBreak="0">
    <w:nsid w:val="091D5B45"/>
    <w:multiLevelType w:val="singleLevel"/>
    <w:tmpl w:val="091D5B45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6" w15:restartNumberingAfterBreak="0">
    <w:nsid w:val="138ADABA"/>
    <w:multiLevelType w:val="singleLevel"/>
    <w:tmpl w:val="138ADABA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7" w15:restartNumberingAfterBreak="0">
    <w:nsid w:val="226F341E"/>
    <w:multiLevelType w:val="singleLevel"/>
    <w:tmpl w:val="226F341E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8" w15:restartNumberingAfterBreak="0">
    <w:nsid w:val="29972686"/>
    <w:multiLevelType w:val="multilevel"/>
    <w:tmpl w:val="ED06A6C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9AA82E"/>
    <w:multiLevelType w:val="singleLevel"/>
    <w:tmpl w:val="2B9AA82E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20" w15:restartNumberingAfterBreak="0">
    <w:nsid w:val="3C68E28A"/>
    <w:multiLevelType w:val="singleLevel"/>
    <w:tmpl w:val="3C68E28A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21" w15:restartNumberingAfterBreak="0">
    <w:nsid w:val="4C8C62C5"/>
    <w:multiLevelType w:val="hybridMultilevel"/>
    <w:tmpl w:val="F10CDDE4"/>
    <w:lvl w:ilvl="0" w:tplc="6C08D04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6DEE8"/>
    <w:multiLevelType w:val="singleLevel"/>
    <w:tmpl w:val="62B6DEE8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23" w15:restartNumberingAfterBreak="0">
    <w:nsid w:val="701E87A0"/>
    <w:multiLevelType w:val="singleLevel"/>
    <w:tmpl w:val="701E87A0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24" w15:restartNumberingAfterBreak="0">
    <w:nsid w:val="7A15495E"/>
    <w:multiLevelType w:val="hybridMultilevel"/>
    <w:tmpl w:val="489E3E6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99D1E9"/>
    <w:multiLevelType w:val="singleLevel"/>
    <w:tmpl w:val="7C99D1E9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num w:numId="1">
    <w:abstractNumId w:val="18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  <w:lvlOverride w:ilvl="0">
      <w:startOverride w:val="49"/>
    </w:lvlOverride>
  </w:num>
  <w:num w:numId="5">
    <w:abstractNumId w:val="12"/>
  </w:num>
  <w:num w:numId="6">
    <w:abstractNumId w:val="12"/>
    <w:lvlOverride w:ilvl="0">
      <w:startOverride w:val="2"/>
    </w:lvlOverride>
  </w:num>
  <w:num w:numId="7">
    <w:abstractNumId w:val="0"/>
  </w:num>
  <w:num w:numId="8">
    <w:abstractNumId w:val="0"/>
    <w:lvlOverride w:ilvl="0">
      <w:startOverride w:val="2"/>
    </w:lvlOverride>
  </w:num>
  <w:num w:numId="9">
    <w:abstractNumId w:val="25"/>
  </w:num>
  <w:num w:numId="10">
    <w:abstractNumId w:val="25"/>
    <w:lvlOverride w:ilvl="0">
      <w:startOverride w:val="2"/>
    </w:lvlOverride>
  </w:num>
  <w:num w:numId="11">
    <w:abstractNumId w:val="13"/>
  </w:num>
  <w:num w:numId="12">
    <w:abstractNumId w:val="13"/>
    <w:lvlOverride w:ilvl="0">
      <w:startOverride w:val="2"/>
    </w:lvlOverride>
  </w:num>
  <w:num w:numId="13">
    <w:abstractNumId w:val="2"/>
  </w:num>
  <w:num w:numId="14">
    <w:abstractNumId w:val="2"/>
    <w:lvlOverride w:ilvl="0">
      <w:startOverride w:val="1"/>
    </w:lvlOverride>
  </w:num>
  <w:num w:numId="15">
    <w:abstractNumId w:val="8"/>
  </w:num>
  <w:num w:numId="16">
    <w:abstractNumId w:val="8"/>
    <w:lvlOverride w:ilvl="0">
      <w:startOverride w:val="2"/>
    </w:lvlOverride>
  </w:num>
  <w:num w:numId="17">
    <w:abstractNumId w:val="1"/>
  </w:num>
  <w:num w:numId="18">
    <w:abstractNumId w:val="1"/>
    <w:lvlOverride w:ilvl="0">
      <w:startOverride w:val="2"/>
    </w:lvlOverride>
  </w:num>
  <w:num w:numId="19">
    <w:abstractNumId w:val="11"/>
  </w:num>
  <w:num w:numId="20">
    <w:abstractNumId w:val="11"/>
    <w:lvlOverride w:ilvl="0">
      <w:startOverride w:val="2"/>
    </w:lvlOverride>
  </w:num>
  <w:num w:numId="21">
    <w:abstractNumId w:val="23"/>
  </w:num>
  <w:num w:numId="22">
    <w:abstractNumId w:val="23"/>
    <w:lvlOverride w:ilvl="0">
      <w:startOverride w:val="2"/>
    </w:lvlOverride>
  </w:num>
  <w:num w:numId="23">
    <w:abstractNumId w:val="9"/>
  </w:num>
  <w:num w:numId="24">
    <w:abstractNumId w:val="9"/>
    <w:lvlOverride w:ilvl="0">
      <w:startOverride w:val="2"/>
    </w:lvlOverride>
  </w:num>
  <w:num w:numId="25">
    <w:abstractNumId w:val="19"/>
  </w:num>
  <w:num w:numId="26">
    <w:abstractNumId w:val="19"/>
    <w:lvlOverride w:ilvl="0">
      <w:startOverride w:val="2"/>
    </w:lvlOverride>
  </w:num>
  <w:num w:numId="27">
    <w:abstractNumId w:val="22"/>
  </w:num>
  <w:num w:numId="28">
    <w:abstractNumId w:val="22"/>
    <w:lvlOverride w:ilvl="0">
      <w:startOverride w:val="2"/>
    </w:lvlOverride>
  </w:num>
  <w:num w:numId="29">
    <w:abstractNumId w:val="15"/>
  </w:num>
  <w:num w:numId="30">
    <w:abstractNumId w:val="15"/>
    <w:lvlOverride w:ilvl="0">
      <w:startOverride w:val="2"/>
    </w:lvlOverride>
  </w:num>
  <w:num w:numId="31">
    <w:abstractNumId w:val="3"/>
  </w:num>
  <w:num w:numId="32">
    <w:abstractNumId w:val="3"/>
    <w:lvlOverride w:ilvl="0">
      <w:startOverride w:val="2"/>
    </w:lvlOverride>
  </w:num>
  <w:num w:numId="33">
    <w:abstractNumId w:val="17"/>
  </w:num>
  <w:num w:numId="34">
    <w:abstractNumId w:val="17"/>
    <w:lvlOverride w:ilvl="0">
      <w:startOverride w:val="2"/>
    </w:lvlOverride>
  </w:num>
  <w:num w:numId="35">
    <w:abstractNumId w:val="20"/>
  </w:num>
  <w:num w:numId="36">
    <w:abstractNumId w:val="20"/>
    <w:lvlOverride w:ilvl="0">
      <w:startOverride w:val="2"/>
    </w:lvlOverride>
  </w:num>
  <w:num w:numId="37">
    <w:abstractNumId w:val="14"/>
  </w:num>
  <w:num w:numId="38">
    <w:abstractNumId w:val="14"/>
    <w:lvlOverride w:ilvl="0">
      <w:startOverride w:val="2"/>
    </w:lvlOverride>
  </w:num>
  <w:num w:numId="39">
    <w:abstractNumId w:val="16"/>
  </w:num>
  <w:num w:numId="40">
    <w:abstractNumId w:val="16"/>
    <w:lvlOverride w:ilvl="0">
      <w:startOverride w:val="2"/>
    </w:lvlOverride>
  </w:num>
  <w:num w:numId="41">
    <w:abstractNumId w:val="5"/>
  </w:num>
  <w:num w:numId="42">
    <w:abstractNumId w:val="5"/>
    <w:lvlOverride w:ilvl="0">
      <w:startOverride w:val="2"/>
    </w:lvlOverride>
  </w:num>
  <w:num w:numId="43">
    <w:abstractNumId w:val="4"/>
  </w:num>
  <w:num w:numId="44">
    <w:abstractNumId w:val="4"/>
    <w:lvlOverride w:ilvl="0">
      <w:startOverride w:val="2"/>
    </w:lvlOverride>
  </w:num>
  <w:num w:numId="45">
    <w:abstractNumId w:val="6"/>
  </w:num>
  <w:num w:numId="46">
    <w:abstractNumId w:val="6"/>
    <w:lvlOverride w:ilvl="0">
      <w:startOverride w:val="2"/>
    </w:lvlOverride>
  </w:num>
  <w:num w:numId="47">
    <w:abstractNumId w:val="7"/>
  </w:num>
  <w:num w:numId="48">
    <w:abstractNumId w:val="7"/>
    <w:lvlOverride w:ilvl="0">
      <w:startOverride w:val="2"/>
    </w:lvlOverride>
  </w:num>
  <w:num w:numId="49">
    <w:abstractNumId w:val="21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BD2"/>
    <w:rsid w:val="00042C50"/>
    <w:rsid w:val="00082484"/>
    <w:rsid w:val="000B6E47"/>
    <w:rsid w:val="00170F67"/>
    <w:rsid w:val="001A6114"/>
    <w:rsid w:val="002016EA"/>
    <w:rsid w:val="00233DA8"/>
    <w:rsid w:val="00234244"/>
    <w:rsid w:val="00281045"/>
    <w:rsid w:val="002976DC"/>
    <w:rsid w:val="003C5628"/>
    <w:rsid w:val="003C7B03"/>
    <w:rsid w:val="003D66CB"/>
    <w:rsid w:val="003F7BF6"/>
    <w:rsid w:val="00406260"/>
    <w:rsid w:val="004551FA"/>
    <w:rsid w:val="004C0DC5"/>
    <w:rsid w:val="004C18C6"/>
    <w:rsid w:val="00512D55"/>
    <w:rsid w:val="00513DAF"/>
    <w:rsid w:val="00695463"/>
    <w:rsid w:val="006B11EF"/>
    <w:rsid w:val="006C18A8"/>
    <w:rsid w:val="007460E0"/>
    <w:rsid w:val="0076099C"/>
    <w:rsid w:val="007745C5"/>
    <w:rsid w:val="007A2F15"/>
    <w:rsid w:val="008153DB"/>
    <w:rsid w:val="008A6126"/>
    <w:rsid w:val="008B332C"/>
    <w:rsid w:val="008C6FF4"/>
    <w:rsid w:val="008C776A"/>
    <w:rsid w:val="008E4EB0"/>
    <w:rsid w:val="008F3671"/>
    <w:rsid w:val="009056AC"/>
    <w:rsid w:val="00914A26"/>
    <w:rsid w:val="00931151"/>
    <w:rsid w:val="00985DEF"/>
    <w:rsid w:val="0098691E"/>
    <w:rsid w:val="00995058"/>
    <w:rsid w:val="009A6E15"/>
    <w:rsid w:val="00A055B9"/>
    <w:rsid w:val="00A35E61"/>
    <w:rsid w:val="00A54696"/>
    <w:rsid w:val="00A96BD2"/>
    <w:rsid w:val="00AE1827"/>
    <w:rsid w:val="00AE2F9D"/>
    <w:rsid w:val="00AF2AC3"/>
    <w:rsid w:val="00B2087F"/>
    <w:rsid w:val="00B25415"/>
    <w:rsid w:val="00BD207E"/>
    <w:rsid w:val="00BF22A9"/>
    <w:rsid w:val="00C3478A"/>
    <w:rsid w:val="00C5608D"/>
    <w:rsid w:val="00CF4591"/>
    <w:rsid w:val="00D331E9"/>
    <w:rsid w:val="00D35A1F"/>
    <w:rsid w:val="00DA72AB"/>
    <w:rsid w:val="00E13B99"/>
    <w:rsid w:val="00E32B45"/>
    <w:rsid w:val="00E86FAE"/>
    <w:rsid w:val="00F028D1"/>
    <w:rsid w:val="00F507CD"/>
    <w:rsid w:val="00FB7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CD8D6F-DA2B-4114-8A7A-A230BEDA5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має списку1"/>
    <w:next w:val="a2"/>
    <w:uiPriority w:val="99"/>
    <w:semiHidden/>
    <w:unhideWhenUsed/>
    <w:rsid w:val="00512D55"/>
  </w:style>
  <w:style w:type="paragraph" w:styleId="a3">
    <w:name w:val="Normal (Web)"/>
    <w:basedOn w:val="a"/>
    <w:uiPriority w:val="99"/>
    <w:unhideWhenUsed/>
    <w:qFormat/>
    <w:rsid w:val="00512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512D55"/>
    <w:pPr>
      <w:ind w:left="720"/>
      <w:contextualSpacing/>
    </w:pPr>
    <w:rPr>
      <w:rFonts w:ascii="Calibri" w:eastAsia="Calibri" w:hAnsi="Calibri" w:cs="Times New Roman"/>
      <w:lang w:val="ru-RU"/>
    </w:rPr>
  </w:style>
  <w:style w:type="table" w:styleId="a5">
    <w:name w:val="Table Grid"/>
    <w:basedOn w:val="a1"/>
    <w:uiPriority w:val="59"/>
    <w:qFormat/>
    <w:rsid w:val="00512D55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32B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32B45"/>
  </w:style>
  <w:style w:type="paragraph" w:styleId="a8">
    <w:name w:val="footer"/>
    <w:basedOn w:val="a"/>
    <w:link w:val="a9"/>
    <w:uiPriority w:val="99"/>
    <w:unhideWhenUsed/>
    <w:rsid w:val="00E32B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32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46D3D-5A5D-481E-8AE3-E472C9D69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3622</Words>
  <Characters>20648</Characters>
  <Application>Microsoft Office Word</Application>
  <DocSecurity>0</DocSecurity>
  <Lines>172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Chip_Acer</dc:creator>
  <cp:keywords/>
  <dc:description/>
  <cp:lastModifiedBy>Natasha</cp:lastModifiedBy>
  <cp:revision>3</cp:revision>
  <cp:lastPrinted>2024-08-28T07:42:00Z</cp:lastPrinted>
  <dcterms:created xsi:type="dcterms:W3CDTF">2025-01-26T08:25:00Z</dcterms:created>
  <dcterms:modified xsi:type="dcterms:W3CDTF">2025-01-26T08:25:00Z</dcterms:modified>
</cp:coreProperties>
</file>